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FE81" w14:textId="23C07913" w:rsidR="00683931" w:rsidRPr="002D73B5" w:rsidRDefault="004F5299" w:rsidP="004F5299">
      <w:pPr>
        <w:ind w:left="284" w:right="206"/>
        <w:jc w:val="center"/>
        <w:rPr>
          <w:rFonts w:ascii="Times New Roman" w:hAnsi="Times New Roman" w:cs="Times New Roman"/>
          <w:b/>
          <w:noProof/>
          <w:spacing w:val="-3"/>
          <w:w w:val="95"/>
          <w:sz w:val="36"/>
          <w:szCs w:val="36"/>
        </w:rPr>
      </w:pPr>
      <w:r w:rsidRPr="004F5299">
        <w:rPr>
          <w:rFonts w:ascii="Times New Roman" w:hAnsi="Times New Roman" w:cs="Times New Roman"/>
          <w:b/>
          <w:noProof/>
          <w:spacing w:val="-3"/>
          <w:w w:val="95"/>
          <w:sz w:val="36"/>
          <w:szCs w:val="36"/>
        </w:rPr>
        <w:t>Marketing strategy analysis in improving sales at Warung Bakso Azza Banjarbaru</w:t>
      </w:r>
    </w:p>
    <w:p w14:paraId="43A2644B" w14:textId="43428F75" w:rsidR="00683931" w:rsidRPr="000C783B" w:rsidRDefault="00E10989"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r>
        <w:rPr>
          <w:rFonts w:ascii="Times" w:eastAsiaTheme="minorEastAsia" w:hAnsi="Times" w:cs="Times"/>
          <w:b/>
          <w:bCs/>
          <w:color w:val="auto"/>
          <w:spacing w:val="-3"/>
          <w:kern w:val="1"/>
        </w:rPr>
        <w:t>Jaya Bahwiyanti</w:t>
      </w:r>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722B06" w:rsidRPr="00722B06">
        <w:rPr>
          <w:rFonts w:ascii="Times" w:eastAsiaTheme="minorEastAsia" w:hAnsi="Times" w:cs="Times"/>
          <w:b/>
          <w:bCs/>
          <w:color w:val="auto"/>
          <w:spacing w:val="-3"/>
          <w:kern w:val="1"/>
        </w:rPr>
        <w:t xml:space="preserve"> </w:t>
      </w:r>
      <w:r w:rsidR="00722B06">
        <w:rPr>
          <w:rFonts w:ascii="Times" w:eastAsiaTheme="minorEastAsia" w:hAnsi="Times" w:cs="Times"/>
          <w:b/>
          <w:bCs/>
          <w:color w:val="auto"/>
          <w:spacing w:val="-3"/>
          <w:kern w:val="1"/>
        </w:rPr>
        <w:t>Adi Rahman</w:t>
      </w:r>
      <w:r w:rsidR="00722B06" w:rsidRPr="000C783B">
        <w:rPr>
          <w:rFonts w:ascii="Times New Roman" w:hAnsi="Times New Roman" w:cs="Times New Roman"/>
          <w:b/>
          <w:bCs/>
          <w:noProof/>
          <w:color w:val="auto"/>
          <w:spacing w:val="-3"/>
          <w:w w:val="95"/>
          <w:sz w:val="21"/>
        </w:rPr>
        <w:t xml:space="preserve"> </w:t>
      </w:r>
      <w:r w:rsidR="00722B06">
        <w:rPr>
          <w:rFonts w:ascii="Times New Roman" w:hAnsi="Times New Roman" w:cs="Times New Roman"/>
          <w:noProof/>
          <w:color w:val="auto"/>
          <w:spacing w:val="-3"/>
          <w:w w:val="95"/>
          <w:position w:val="11"/>
          <w:sz w:val="14"/>
        </w:rPr>
        <w:t>2</w:t>
      </w:r>
      <w:r w:rsidR="00F97CC9">
        <w:rPr>
          <w:rFonts w:ascii="Times New Roman" w:hAnsi="Times New Roman" w:cs="Times New Roman"/>
          <w:noProof/>
          <w:color w:val="auto"/>
          <w:spacing w:val="-3"/>
          <w:w w:val="95"/>
          <w:position w:val="11"/>
          <w:sz w:val="14"/>
        </w:rPr>
        <w:t xml:space="preserve"> </w:t>
      </w:r>
      <w:r>
        <w:rPr>
          <w:rFonts w:ascii="Times" w:eastAsiaTheme="minorEastAsia" w:hAnsi="Times" w:cs="Times"/>
          <w:b/>
          <w:bCs/>
          <w:color w:val="auto"/>
          <w:spacing w:val="-3"/>
          <w:kern w:val="1"/>
        </w:rPr>
        <w:t>Nor Erliani</w:t>
      </w:r>
      <w:r w:rsidR="00683931" w:rsidRPr="000C783B">
        <w:rPr>
          <w:rFonts w:ascii="Times New Roman" w:hAnsi="Times New Roman" w:cs="Times New Roman"/>
          <w:b/>
          <w:bCs/>
          <w:noProof/>
          <w:color w:val="auto"/>
          <w:spacing w:val="-3"/>
          <w:w w:val="95"/>
          <w:sz w:val="21"/>
        </w:rPr>
        <w:t xml:space="preserve"> </w:t>
      </w:r>
      <w:r w:rsidR="00722B06">
        <w:rPr>
          <w:rFonts w:ascii="Times New Roman" w:hAnsi="Times New Roman" w:cs="Times New Roman"/>
          <w:noProof/>
          <w:color w:val="auto"/>
          <w:spacing w:val="-3"/>
          <w:w w:val="95"/>
          <w:position w:val="11"/>
          <w:sz w:val="14"/>
        </w:rPr>
        <w:t>3</w:t>
      </w:r>
      <w:r w:rsidR="00683931">
        <w:rPr>
          <w:rFonts w:ascii="Times New Roman" w:hAnsi="Times New Roman" w:cs="Times New Roman"/>
          <w:noProof/>
          <w:color w:val="auto"/>
          <w:spacing w:val="-3"/>
          <w:w w:val="95"/>
          <w:position w:val="11"/>
          <w:sz w:val="14"/>
        </w:rPr>
        <w:t xml:space="preserve"> </w:t>
      </w:r>
    </w:p>
    <w:p w14:paraId="47EE6B62"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209A7C26" w14:textId="7DF09669" w:rsidR="00683931" w:rsidRPr="000C783B" w:rsidRDefault="00683931"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,2</w:t>
      </w:r>
      <w:r w:rsidR="00984CF8">
        <w:rPr>
          <w:rFonts w:ascii="Times New Roman" w:hAnsi="Times New Roman" w:cs="Times New Roman"/>
          <w:noProof/>
          <w:color w:val="auto"/>
          <w:spacing w:val="-3"/>
          <w:w w:val="95"/>
          <w:position w:val="11"/>
          <w:sz w:val="14"/>
        </w:rPr>
        <w:t>,3</w:t>
      </w:r>
      <w:r>
        <w:rPr>
          <w:rFonts w:ascii="Times New Roman" w:hAnsi="Times New Roman" w:cs="Times New Roman"/>
          <w:noProof/>
          <w:color w:val="auto"/>
          <w:spacing w:val="-3"/>
          <w:w w:val="95"/>
          <w:position w:val="11"/>
          <w:sz w:val="14"/>
        </w:rPr>
        <w:t xml:space="preserve"> </w:t>
      </w:r>
      <w:r w:rsidR="00E10989" w:rsidRPr="00E10989">
        <w:rPr>
          <w:rFonts w:ascii="Times" w:eastAsiaTheme="minorEastAsia" w:hAnsi="Times" w:cs="Times"/>
          <w:color w:val="auto"/>
          <w:spacing w:val="-3"/>
          <w:kern w:val="1"/>
          <w:sz w:val="20"/>
          <w:szCs w:val="20"/>
        </w:rPr>
        <w:t>Pancasetia College of Economics</w:t>
      </w:r>
      <w:r>
        <w:rPr>
          <w:rFonts w:ascii="Times" w:eastAsiaTheme="minorEastAsia" w:hAnsi="Times" w:cs="Times"/>
          <w:color w:val="auto"/>
          <w:spacing w:val="-3"/>
          <w:kern w:val="1"/>
          <w:sz w:val="20"/>
          <w:szCs w:val="20"/>
        </w:rPr>
        <w:t xml:space="preserve">, </w:t>
      </w:r>
      <w:r w:rsidR="00E10989">
        <w:rPr>
          <w:rFonts w:ascii="Times" w:eastAsiaTheme="minorEastAsia" w:hAnsi="Times" w:cs="Times"/>
          <w:color w:val="auto"/>
          <w:spacing w:val="-3"/>
          <w:kern w:val="1"/>
          <w:sz w:val="20"/>
          <w:szCs w:val="20"/>
        </w:rPr>
        <w:t>Banjarmasin</w:t>
      </w:r>
      <w:r>
        <w:rPr>
          <w:rFonts w:ascii="Times" w:eastAsiaTheme="minorEastAsia" w:hAnsi="Times" w:cs="Times"/>
          <w:color w:val="auto"/>
          <w:spacing w:val="-3"/>
          <w:kern w:val="1"/>
          <w:sz w:val="20"/>
          <w:szCs w:val="20"/>
        </w:rPr>
        <w:t xml:space="preserve">, </w:t>
      </w:r>
      <w:r w:rsidR="00E10989">
        <w:rPr>
          <w:rFonts w:ascii="Times" w:eastAsiaTheme="minorEastAsia" w:hAnsi="Times" w:cs="Times"/>
          <w:color w:val="auto"/>
          <w:spacing w:val="-3"/>
          <w:kern w:val="1"/>
          <w:sz w:val="20"/>
          <w:szCs w:val="20"/>
        </w:rPr>
        <w:t>70248</w:t>
      </w:r>
      <w:r>
        <w:rPr>
          <w:rFonts w:ascii="Times" w:eastAsiaTheme="minorEastAsia" w:hAnsi="Times" w:cs="Times"/>
          <w:color w:val="auto"/>
          <w:spacing w:val="-3"/>
          <w:kern w:val="1"/>
          <w:sz w:val="20"/>
          <w:szCs w:val="20"/>
        </w:rPr>
        <w:t xml:space="preserve">, </w:t>
      </w:r>
      <w:r w:rsidR="00E10989">
        <w:rPr>
          <w:rFonts w:ascii="Times" w:eastAsiaTheme="minorEastAsia" w:hAnsi="Times" w:cs="Times"/>
          <w:color w:val="auto"/>
          <w:spacing w:val="-3"/>
          <w:kern w:val="1"/>
          <w:sz w:val="20"/>
          <w:szCs w:val="20"/>
        </w:rPr>
        <w:t>South Kalimantan</w:t>
      </w:r>
      <w:r w:rsidRPr="000C783B">
        <w:rPr>
          <w:rFonts w:ascii="Times" w:eastAsiaTheme="minorEastAsia" w:hAnsi="Times" w:cs="Times"/>
          <w:color w:val="auto"/>
          <w:spacing w:val="-3"/>
          <w:kern w:val="1"/>
          <w:sz w:val="20"/>
          <w:szCs w:val="20"/>
        </w:rPr>
        <w:t>, Indonesia</w:t>
      </w:r>
    </w:p>
    <w:p w14:paraId="619986B5"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59D1C3D7"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5F52F322" w14:textId="0C3EFB75" w:rsidR="00683931" w:rsidRDefault="00E10989" w:rsidP="00683931">
      <w:pPr>
        <w:pStyle w:val="a"/>
        <w:spacing w:line="276" w:lineRule="auto"/>
        <w:ind w:left="284" w:right="206"/>
        <w:contextualSpacing/>
        <w:jc w:val="center"/>
      </w:pPr>
      <w:hyperlink r:id="rId8" w:history="1">
        <w:r w:rsidRPr="00E10989">
          <w:rPr>
            <w:rStyle w:val="Hyperlink"/>
            <w:rFonts w:ascii="Times" w:hAnsi="Times" w:cs="Times"/>
            <w:sz w:val="20"/>
            <w:szCs w:val="20"/>
          </w:rPr>
          <w:t>jayabahwiyanti@gmail.com</w:t>
        </w:r>
      </w:hyperlink>
      <w:r>
        <w:t xml:space="preserve"> </w:t>
      </w:r>
      <w:r w:rsidR="00683931" w:rsidRPr="002467B8">
        <w:rPr>
          <w:rFonts w:ascii="Times New Roman" w:hAnsi="Times New Roman" w:cs="Times New Roman"/>
          <w:noProof/>
          <w:color w:val="auto"/>
          <w:spacing w:val="-3"/>
          <w:w w:val="95"/>
          <w:position w:val="11"/>
          <w:sz w:val="14"/>
        </w:rPr>
        <w:t>*</w:t>
      </w:r>
      <w:r w:rsidR="00683931">
        <w:rPr>
          <w:rFonts w:ascii="Times" w:eastAsiaTheme="minorEastAsia" w:hAnsi="Times" w:cs="Times"/>
          <w:bCs/>
          <w:spacing w:val="-3"/>
          <w:kern w:val="1"/>
          <w:sz w:val="20"/>
          <w:szCs w:val="20"/>
        </w:rPr>
        <w:t xml:space="preserve">, </w:t>
      </w:r>
      <w:hyperlink r:id="rId9" w:history="1">
        <w:r w:rsidR="00D47C56" w:rsidRPr="00636154">
          <w:rPr>
            <w:rStyle w:val="Hyperlink"/>
            <w:rFonts w:ascii="Times" w:eastAsiaTheme="minorEastAsia" w:hAnsi="Times" w:cs="Times"/>
            <w:bCs/>
            <w:spacing w:val="-3"/>
            <w:kern w:val="1"/>
            <w:sz w:val="20"/>
            <w:szCs w:val="20"/>
          </w:rPr>
          <w:t>adirahman546@gmail.com</w:t>
        </w:r>
      </w:hyperlink>
      <w:r w:rsidR="00D47C56">
        <w:rPr>
          <w:rFonts w:ascii="Times" w:eastAsiaTheme="minorEastAsia" w:hAnsi="Times" w:cs="Times"/>
          <w:bCs/>
          <w:spacing w:val="-3"/>
          <w:kern w:val="1"/>
          <w:sz w:val="20"/>
          <w:szCs w:val="20"/>
        </w:rPr>
        <w:t xml:space="preserve">, </w:t>
      </w:r>
      <w:hyperlink r:id="rId10" w:history="1">
        <w:r w:rsidRPr="00743A25">
          <w:rPr>
            <w:rStyle w:val="Hyperlink"/>
            <w:rFonts w:ascii="Times" w:hAnsi="Times" w:cs="Times"/>
            <w:sz w:val="20"/>
            <w:szCs w:val="20"/>
          </w:rPr>
          <w:t>norerliani2510@gmail.com</w:t>
        </w:r>
      </w:hyperlink>
      <w:r>
        <w:t xml:space="preserve"> </w:t>
      </w:r>
    </w:p>
    <w:p w14:paraId="0C464C00"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7FDE5E02"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10C973E8"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1B704474"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3CFEE052" w14:textId="23FA7316" w:rsidR="00683931" w:rsidRPr="006275FA" w:rsidRDefault="00E35A8D" w:rsidP="00683931">
      <w:pPr>
        <w:pStyle w:val="a"/>
        <w:tabs>
          <w:tab w:val="left" w:pos="9729"/>
          <w:tab w:val="left" w:pos="9923"/>
          <w:tab w:val="left" w:pos="10065"/>
        </w:tabs>
        <w:spacing w:line="240" w:lineRule="auto"/>
        <w:ind w:right="0"/>
        <w:contextualSpacing/>
        <w:rPr>
          <w:rFonts w:ascii="Times" w:eastAsiaTheme="minorEastAsia" w:hAnsi="Times" w:cs="Times"/>
          <w:color w:val="auto"/>
          <w:spacing w:val="-3"/>
          <w:kern w:val="1"/>
          <w:sz w:val="20"/>
          <w:szCs w:val="20"/>
        </w:rPr>
      </w:pPr>
      <w:r w:rsidRPr="00E35A8D">
        <w:rPr>
          <w:rFonts w:ascii="Times" w:eastAsiaTheme="minorEastAsia" w:hAnsi="Times" w:cs="Times"/>
          <w:color w:val="auto"/>
          <w:spacing w:val="-3"/>
          <w:kern w:val="1"/>
          <w:sz w:val="20"/>
          <w:szCs w:val="20"/>
        </w:rPr>
        <w:t>This study aims to determine the appropriate marketing strategy to increase sales at Warung Bakso Azza Banjarbaru through a SWOT analysis approach. The research adopts a qualitative descriptive method with a total of seven informants consisting of employees and the owner of Warung Bakso Azza Banjarbaru. The data sources include both primary and secondary data, while the data analysis technique used is descriptive analysis with a SWOT approach. The SWOT analysis involves identifying internal factors (strengths and weaknesses) and external factors (opportunities and threats) to determine the most suitable strategy for the business. The research findings indicate that the strength factor scored 2.10 and the weakness factor scored 1.35, resulting in a difference of 0.75. Meanwhile, the opportunity factor scored 2.68 and the threat factor scored 0.86, resulting in a difference of 1.82. These differences formed a coordinate point of (0.75:1.82), which places Warung Bakso Azza in quadrant I of the SWOT diagram. This position suggests that an aggressive strategy is the most appropriate for the business, as it possesses significant strengths and opportunities that can be leveraged to maximize its market potential. The conclusion of this study emphasizes that utilizing internal strengths to capitalize on external opportunities is key to improving sales performance at Warung Bakso Azza Banjarbaru.</w:t>
      </w:r>
      <w:r w:rsidR="00683931" w:rsidRPr="00E1476F">
        <w:rPr>
          <w:rFonts w:ascii="Times" w:eastAsiaTheme="minorEastAsia" w:hAnsi="Times" w:cs="Times"/>
          <w:color w:val="auto"/>
          <w:spacing w:val="-3"/>
          <w:kern w:val="1"/>
          <w:sz w:val="20"/>
          <w:szCs w:val="20"/>
        </w:rPr>
        <w:t>.</w:t>
      </w:r>
    </w:p>
    <w:p w14:paraId="18F07CE3" w14:textId="77777777" w:rsidR="00683931" w:rsidRPr="00793CB4" w:rsidRDefault="00683931" w:rsidP="00683931">
      <w:pPr>
        <w:wordWrap/>
        <w:spacing w:line="276" w:lineRule="auto"/>
        <w:rPr>
          <w:rFonts w:ascii="Times New Roman" w:hAnsi="Times New Roman" w:cs="Times New Roman"/>
          <w:sz w:val="18"/>
          <w:szCs w:val="18"/>
        </w:rPr>
      </w:pPr>
    </w:p>
    <w:p w14:paraId="5CF3D4CC" w14:textId="07F77A1D"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E10989">
        <w:rPr>
          <w:rFonts w:ascii="Times" w:hAnsi="Times" w:cs="Times"/>
          <w:spacing w:val="-3"/>
          <w:kern w:val="1"/>
          <w:szCs w:val="20"/>
        </w:rPr>
        <w:t>marketing strategy, sales, SWOT analysis</w:t>
      </w:r>
    </w:p>
    <w:p w14:paraId="11378921" w14:textId="77777777" w:rsidR="00683931" w:rsidRDefault="00683931" w:rsidP="00683931">
      <w:pPr>
        <w:wordWrap/>
        <w:rPr>
          <w:rFonts w:ascii="Times" w:hAnsi="Times" w:cs="Times"/>
          <w:spacing w:val="-3"/>
          <w:kern w:val="1"/>
          <w:szCs w:val="20"/>
        </w:rPr>
      </w:pPr>
    </w:p>
    <w:p w14:paraId="1A946380"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49B9D4EE"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792A8779"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6F9C2511"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5446DD9C"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BF55FE">
        <w:rPr>
          <w:rFonts w:ascii="Times New Roman" w:hAnsi="Times New Roman" w:cs="Times New Roman"/>
          <w:b/>
          <w:bCs/>
          <w:spacing w:val="-2"/>
          <w:sz w:val="12"/>
          <w:szCs w:val="12"/>
        </w:rPr>
        <w:t>Smart</w:t>
      </w:r>
      <w:r w:rsidRPr="006B7F7D">
        <w:rPr>
          <w:rFonts w:ascii="Times New Roman" w:hAnsi="Times New Roman" w:cs="Times New Roman"/>
          <w:b/>
          <w:bCs/>
          <w:spacing w:val="-2"/>
          <w:sz w:val="12"/>
          <w:szCs w:val="12"/>
        </w:rPr>
        <w:t xml:space="preserve"> : Breakthrough Development Journal in </w:t>
      </w:r>
      <w:r w:rsidR="00BF55FE">
        <w:rPr>
          <w:rFonts w:ascii="Times New Roman" w:hAnsi="Times New Roman" w:cs="Times New Roman"/>
          <w:b/>
          <w:bCs/>
          <w:spacing w:val="-2"/>
          <w:sz w:val="12"/>
          <w:szCs w:val="12"/>
        </w:rPr>
        <w:t>Strategic Management &amp; Marketing</w:t>
      </w:r>
      <w:r w:rsidRPr="006B7F7D">
        <w:rPr>
          <w:rFonts w:ascii="Times New Roman" w:hAnsi="Times New Roman" w:cs="Times New Roman"/>
          <w:b/>
          <w:bCs/>
          <w:spacing w:val="-2"/>
          <w:sz w:val="12"/>
          <w:szCs w:val="12"/>
        </w:rPr>
        <w:t xml:space="preserve">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3DB07AD2"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36649944" w14:textId="77777777" w:rsidR="00683931" w:rsidRDefault="00683931" w:rsidP="00683931">
      <w:pPr>
        <w:rPr>
          <w:rFonts w:ascii="Times New Roman" w:hAnsi="Times New Roman" w:cs="Times New Roman"/>
          <w:b/>
          <w:bCs/>
          <w:spacing w:val="-2"/>
          <w:sz w:val="12"/>
          <w:szCs w:val="12"/>
        </w:rPr>
      </w:pPr>
    </w:p>
    <w:p w14:paraId="4C588A69" w14:textId="77777777" w:rsidR="00201EB2" w:rsidRDefault="00201EB2" w:rsidP="00683931">
      <w:pPr>
        <w:rPr>
          <w:rFonts w:ascii="Times New Roman" w:hAnsi="Times New Roman" w:cs="Times New Roman"/>
          <w:b/>
          <w:bCs/>
          <w:spacing w:val="-2"/>
          <w:sz w:val="12"/>
          <w:szCs w:val="12"/>
        </w:rPr>
      </w:pPr>
    </w:p>
    <w:p w14:paraId="7BC2CDA2"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003E8950" w14:textId="77777777" w:rsidR="0094081E" w:rsidRPr="0094081E" w:rsidRDefault="0094081E" w:rsidP="0094081E">
      <w:pPr>
        <w:spacing w:line="276" w:lineRule="auto"/>
        <w:ind w:right="-52" w:firstLine="567"/>
        <w:rPr>
          <w:rFonts w:ascii="Times" w:hAnsi="Times" w:cs="Times"/>
          <w:spacing w:val="-3"/>
          <w:kern w:val="1"/>
          <w:sz w:val="22"/>
        </w:rPr>
      </w:pPr>
      <w:r w:rsidRPr="0094081E">
        <w:rPr>
          <w:rFonts w:ascii="Times" w:hAnsi="Times" w:cs="Times"/>
          <w:spacing w:val="-3"/>
          <w:kern w:val="1"/>
          <w:sz w:val="22"/>
        </w:rPr>
        <w:t>Economic growth is an essential indicator of a nation's welfare, as reflected in the increase of per capita output and the purchasing power of its people. One way to stimulate economic growth is through creativity and innovation in utilizing business opportunities to improve living standards. To ensure business sustainability and development, competitive resources are required. Warung Bakso Azza, a ready-to-eat food business, offers a variety of menu items to meet consumer needs and continuously strives to develop effective marketing strategies.</w:t>
      </w:r>
    </w:p>
    <w:p w14:paraId="7A266414" w14:textId="77777777" w:rsidR="0094081E" w:rsidRPr="0094081E" w:rsidRDefault="0094081E" w:rsidP="0094081E">
      <w:pPr>
        <w:spacing w:line="276" w:lineRule="auto"/>
        <w:ind w:right="-52" w:firstLine="567"/>
        <w:rPr>
          <w:rFonts w:ascii="Times" w:hAnsi="Times" w:cs="Times"/>
          <w:spacing w:val="-3"/>
          <w:kern w:val="1"/>
          <w:sz w:val="22"/>
        </w:rPr>
      </w:pPr>
      <w:r w:rsidRPr="0094081E">
        <w:rPr>
          <w:rFonts w:ascii="Times" w:hAnsi="Times" w:cs="Times"/>
          <w:spacing w:val="-3"/>
          <w:kern w:val="1"/>
          <w:sz w:val="22"/>
        </w:rPr>
        <w:t>According to Glos, Steade, and Lawry in Haris Fadilah, business development encompasses all activities organized by business and industry players in providing goods and services to maintain and improve quality of life. In this context, marketing strategy plays a crucial role in business success, particularly through the implementation of the marketing mix consisting of product, price, place, and promotion (Kotler &amp; Armstrong, 2019). Marketing strategy is a key tool to reach target markets and create customer satisfaction.</w:t>
      </w:r>
    </w:p>
    <w:p w14:paraId="2DDA3EF1" w14:textId="77777777" w:rsidR="0094081E" w:rsidRPr="0094081E" w:rsidRDefault="0094081E" w:rsidP="0094081E">
      <w:pPr>
        <w:spacing w:line="276" w:lineRule="auto"/>
        <w:ind w:right="-52" w:firstLine="567"/>
        <w:rPr>
          <w:rFonts w:ascii="Times" w:hAnsi="Times" w:cs="Times"/>
          <w:spacing w:val="-3"/>
          <w:kern w:val="1"/>
          <w:sz w:val="22"/>
        </w:rPr>
      </w:pPr>
      <w:r w:rsidRPr="0094081E">
        <w:rPr>
          <w:rFonts w:ascii="Times" w:hAnsi="Times" w:cs="Times"/>
          <w:spacing w:val="-3"/>
          <w:kern w:val="1"/>
          <w:sz w:val="22"/>
        </w:rPr>
        <w:t xml:space="preserve">Currently, Warung Bakso Azza applies the 4P strategy: in terms of product, it offers a distinctive taste that differentiates it from competitors; in terms of price, it offers standard pricing with competitive rates for </w:t>
      </w:r>
      <w:r w:rsidRPr="0094081E">
        <w:rPr>
          <w:rFonts w:ascii="Times" w:hAnsi="Times" w:cs="Times"/>
          <w:spacing w:val="-3"/>
          <w:kern w:val="1"/>
          <w:sz w:val="22"/>
        </w:rPr>
        <w:lastRenderedPageBreak/>
        <w:t>some menu items; the place is strategically located on Jalan Rahayu, Banjarbaru City; and promotion is carried out online, although not yet optimized. The current era demands food business actors to be more creative and innovative in devising marketing strategies to survive and grow in the midst of fierce competition.</w:t>
      </w:r>
    </w:p>
    <w:p w14:paraId="28AD662A" w14:textId="77777777" w:rsidR="0094081E" w:rsidRPr="0094081E" w:rsidRDefault="0094081E" w:rsidP="0094081E">
      <w:pPr>
        <w:spacing w:line="276" w:lineRule="auto"/>
        <w:ind w:right="-52" w:firstLine="567"/>
        <w:rPr>
          <w:rFonts w:ascii="Times" w:hAnsi="Times" w:cs="Times"/>
          <w:spacing w:val="-3"/>
          <w:kern w:val="1"/>
          <w:sz w:val="22"/>
        </w:rPr>
      </w:pPr>
      <w:r w:rsidRPr="0094081E">
        <w:rPr>
          <w:rFonts w:ascii="Times" w:hAnsi="Times" w:cs="Times"/>
          <w:spacing w:val="-3"/>
          <w:kern w:val="1"/>
          <w:sz w:val="22"/>
        </w:rPr>
        <w:t>Etymologically, the word "strategy" comes from the Greek word strategos, meaning planning by a general. According to Kotler (in Aminah, 2020), strategy is a game plan to achieve specific business goals, involving systematic and integrated steps. Strategy must also be ethical, without manipulation or deception (Maulana, 2020). Tjiptono (2019) adds that marketing strategy is a manifestation of planning in the field of marketing with broad scope, including product strategy, pricing, placement, promotion, and approaches to market competition.</w:t>
      </w:r>
    </w:p>
    <w:p w14:paraId="1F351F18" w14:textId="77777777" w:rsidR="0094081E" w:rsidRPr="0094081E" w:rsidRDefault="0094081E" w:rsidP="0094081E">
      <w:pPr>
        <w:spacing w:line="276" w:lineRule="auto"/>
        <w:ind w:right="-52" w:firstLine="567"/>
        <w:rPr>
          <w:rFonts w:ascii="Times" w:hAnsi="Times" w:cs="Times"/>
          <w:spacing w:val="-3"/>
          <w:kern w:val="1"/>
          <w:sz w:val="22"/>
        </w:rPr>
      </w:pPr>
      <w:r w:rsidRPr="0094081E">
        <w:rPr>
          <w:rFonts w:ascii="Times" w:hAnsi="Times" w:cs="Times"/>
          <w:spacing w:val="-3"/>
          <w:kern w:val="1"/>
          <w:sz w:val="22"/>
        </w:rPr>
        <w:t>In practice, marketing strategies must consider basic marketing concepts such as customer needs and wants, customer value and satisfaction, exchange and relationships, and market understanding. Therefore, the marketing mix—consisting of four main elements (product, price, place, and promotion)—serves as the basis for designing appropriate strategies. Each element has its own indicators that are crucial in determining the effectiveness of the applied strategy.</w:t>
      </w:r>
    </w:p>
    <w:p w14:paraId="53F69A48" w14:textId="77777777" w:rsidR="0094081E" w:rsidRPr="0094081E" w:rsidRDefault="0094081E" w:rsidP="0094081E">
      <w:pPr>
        <w:spacing w:line="276" w:lineRule="auto"/>
        <w:ind w:right="-52" w:firstLine="567"/>
        <w:rPr>
          <w:rFonts w:ascii="Times" w:hAnsi="Times" w:cs="Times"/>
          <w:spacing w:val="-3"/>
          <w:kern w:val="1"/>
          <w:sz w:val="22"/>
        </w:rPr>
      </w:pPr>
      <w:r w:rsidRPr="0094081E">
        <w:rPr>
          <w:rFonts w:ascii="Times" w:hAnsi="Times" w:cs="Times"/>
          <w:spacing w:val="-3"/>
          <w:kern w:val="1"/>
          <w:sz w:val="22"/>
        </w:rPr>
        <w:t>Previous studies have shown that SWOT analysis can be used as a strategic tool to formulate marketing policies. Research by Destana Legi et al. (2023), Bangsawan &amp; Wulan (2022), and Ikhsan et al. (2020) found that an aggressive strategy (quadrant I), based on internal strengths and external opportunities, is effective in increasing sales. This is also supported by the studies of Lafiska et al. (2024) and Mulyan (2019), who emphasized the importance of product innovation, active promotion, and the use of digital technology to support the growth of ready-to-eat food businesses.</w:t>
      </w:r>
    </w:p>
    <w:p w14:paraId="720D9835" w14:textId="3689AFB2" w:rsidR="00683931" w:rsidRDefault="0094081E" w:rsidP="0094081E">
      <w:pPr>
        <w:spacing w:line="276" w:lineRule="auto"/>
        <w:ind w:right="-52" w:firstLine="567"/>
        <w:rPr>
          <w:rFonts w:ascii="Times" w:hAnsi="Times" w:cs="Times"/>
          <w:spacing w:val="-3"/>
          <w:kern w:val="1"/>
          <w:sz w:val="22"/>
        </w:rPr>
      </w:pPr>
      <w:r w:rsidRPr="0094081E">
        <w:rPr>
          <w:rFonts w:ascii="Times" w:hAnsi="Times" w:cs="Times"/>
          <w:spacing w:val="-3"/>
          <w:kern w:val="1"/>
          <w:sz w:val="22"/>
        </w:rPr>
        <w:t>Considering the above background, this study aims to analyze the marketing strategies that should be applied by Warung Bakso Azza Banjarbaru using the SWOT approach, in order to increase sales and maintain competitiveness amid the dynamics of the local culinary market.</w:t>
      </w:r>
      <w:r w:rsidR="00683931">
        <w:rPr>
          <w:rFonts w:ascii="Times" w:hAnsi="Times" w:cs="Times"/>
          <w:spacing w:val="-3"/>
          <w:kern w:val="1"/>
          <w:sz w:val="22"/>
        </w:rPr>
        <w:t xml:space="preserve"> </w:t>
      </w:r>
    </w:p>
    <w:p w14:paraId="0E951E12" w14:textId="77777777" w:rsidR="00683931" w:rsidRDefault="00683931" w:rsidP="00683931">
      <w:pPr>
        <w:spacing w:line="276" w:lineRule="auto"/>
        <w:ind w:left="284" w:right="631" w:firstLine="567"/>
        <w:rPr>
          <w:rFonts w:ascii="Times" w:hAnsi="Times" w:cs="Times"/>
          <w:spacing w:val="-3"/>
          <w:kern w:val="1"/>
          <w:sz w:val="22"/>
        </w:rPr>
      </w:pPr>
    </w:p>
    <w:p w14:paraId="09AF52E9" w14:textId="77777777" w:rsidR="00683931" w:rsidRPr="00E50DBE" w:rsidRDefault="00683931" w:rsidP="00E50DBE">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t xml:space="preserve">Research Design and Method </w:t>
      </w:r>
    </w:p>
    <w:p w14:paraId="6A063BEF" w14:textId="77777777" w:rsidR="0094081E" w:rsidRPr="0094081E" w:rsidRDefault="0094081E" w:rsidP="0094081E">
      <w:pPr>
        <w:spacing w:line="276" w:lineRule="auto"/>
        <w:ind w:right="-52" w:firstLine="567"/>
        <w:rPr>
          <w:rFonts w:ascii="Times" w:hAnsi="Times" w:cs="Times"/>
          <w:spacing w:val="-3"/>
          <w:kern w:val="1"/>
          <w:sz w:val="22"/>
        </w:rPr>
      </w:pPr>
      <w:r w:rsidRPr="0094081E">
        <w:rPr>
          <w:rFonts w:ascii="Times" w:hAnsi="Times" w:cs="Times"/>
          <w:spacing w:val="-3"/>
          <w:kern w:val="1"/>
          <w:sz w:val="22"/>
        </w:rPr>
        <w:t>This study requires two types of data: qualitative and quantitative data. Qualitative data refers to information that cannot be directly measured and is obtained through interviews, expressed in verbal form, such as responsiveness, skills, honesty, and so on. Quantitative data, on the other hand, refers to information that can be directly measured, such as calculations expressed in numerical form derived from statistics.</w:t>
      </w:r>
    </w:p>
    <w:p w14:paraId="0C362D73" w14:textId="77777777" w:rsidR="0094081E" w:rsidRPr="0094081E" w:rsidRDefault="0094081E" w:rsidP="0094081E">
      <w:pPr>
        <w:spacing w:line="276" w:lineRule="auto"/>
        <w:ind w:right="-52" w:firstLine="567"/>
        <w:rPr>
          <w:rFonts w:ascii="Times" w:hAnsi="Times" w:cs="Times"/>
          <w:spacing w:val="-3"/>
          <w:kern w:val="1"/>
          <w:sz w:val="22"/>
        </w:rPr>
      </w:pPr>
      <w:r w:rsidRPr="0094081E">
        <w:rPr>
          <w:rFonts w:ascii="Times" w:hAnsi="Times" w:cs="Times"/>
          <w:spacing w:val="-3"/>
          <w:kern w:val="1"/>
          <w:sz w:val="22"/>
        </w:rPr>
        <w:t>The sources of data in this study consist of primary and secondary data. Primary data is collected directly from the subjects by gathering important information, especially related to marketing activities conducted by the researcher. Secondary data is obtained from the research object, such as data on competitors, company history, organizational structure, number of employees, and other information that cannot be directly processed by the researcher.</w:t>
      </w:r>
    </w:p>
    <w:p w14:paraId="260C7B3B" w14:textId="157A3E4A" w:rsidR="00683931" w:rsidRDefault="0094081E" w:rsidP="0094081E">
      <w:pPr>
        <w:spacing w:line="276" w:lineRule="auto"/>
        <w:ind w:right="-52" w:firstLine="567"/>
        <w:rPr>
          <w:rFonts w:ascii="Times" w:hAnsi="Times" w:cs="Times"/>
          <w:spacing w:val="-3"/>
          <w:kern w:val="1"/>
          <w:sz w:val="22"/>
        </w:rPr>
      </w:pPr>
      <w:r w:rsidRPr="0094081E">
        <w:rPr>
          <w:rFonts w:ascii="Times" w:hAnsi="Times" w:cs="Times"/>
          <w:spacing w:val="-3"/>
          <w:kern w:val="1"/>
          <w:sz w:val="22"/>
        </w:rPr>
        <w:t>The data analysis techniques used in this research include literature review, field research (interviews, observations, and documentation). SWOT analysis in this study is applied to determine the appropriate marketing strategies to increase the sales of Bakso Azza in Banjarbaru by analyzing external factors (opportunities and threats) and internal factors (strengths and weaknesses), as illustrated in Figure 1.</w:t>
      </w:r>
      <w:r w:rsidR="00683931" w:rsidRPr="00414B8A">
        <w:rPr>
          <w:rFonts w:ascii="Times" w:hAnsi="Times" w:cs="Times"/>
          <w:spacing w:val="-3"/>
          <w:kern w:val="1"/>
          <w:sz w:val="22"/>
        </w:rPr>
        <w:t xml:space="preserve"> </w:t>
      </w:r>
    </w:p>
    <w:p w14:paraId="47E03DF5" w14:textId="54AC75FB" w:rsidR="00683931" w:rsidRDefault="000D0576" w:rsidP="00540353">
      <w:pPr>
        <w:spacing w:line="276" w:lineRule="auto"/>
        <w:ind w:right="631"/>
        <w:jc w:val="center"/>
        <w:rPr>
          <w:rFonts w:ascii="Times" w:hAnsi="Times" w:cs="Times"/>
          <w:spacing w:val="-3"/>
          <w:kern w:val="1"/>
          <w:sz w:val="22"/>
        </w:rPr>
      </w:pPr>
      <w:r>
        <w:rPr>
          <w:rFonts w:ascii="Times" w:hAnsi="Times" w:cs="Times"/>
          <w:noProof/>
          <w:spacing w:val="-3"/>
          <w:kern w:val="1"/>
          <w:sz w:val="22"/>
          <w14:ligatures w14:val="standardContextual"/>
        </w:rPr>
        <w:lastRenderedPageBreak/>
        <mc:AlternateContent>
          <mc:Choice Requires="wps">
            <w:drawing>
              <wp:anchor distT="0" distB="0" distL="114300" distR="114300" simplePos="0" relativeHeight="251665408" behindDoc="0" locked="0" layoutInCell="1" allowOverlap="1" wp14:anchorId="6F6A6E1A" wp14:editId="166EAABC">
                <wp:simplePos x="0" y="0"/>
                <wp:positionH relativeFrom="column">
                  <wp:posOffset>3181350</wp:posOffset>
                </wp:positionH>
                <wp:positionV relativeFrom="paragraph">
                  <wp:posOffset>1732280</wp:posOffset>
                </wp:positionV>
                <wp:extent cx="695325" cy="457200"/>
                <wp:effectExtent l="0" t="0" r="28575" b="19050"/>
                <wp:wrapNone/>
                <wp:docPr id="696693257" name="Rectangle 7"/>
                <wp:cNvGraphicFramePr/>
                <a:graphic xmlns:a="http://schemas.openxmlformats.org/drawingml/2006/main">
                  <a:graphicData uri="http://schemas.microsoft.com/office/word/2010/wordprocessingShape">
                    <wps:wsp>
                      <wps:cNvSpPr/>
                      <wps:spPr>
                        <a:xfrm>
                          <a:off x="0" y="0"/>
                          <a:ext cx="695325" cy="4572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730689E9" w14:textId="77777777" w:rsidR="00540353" w:rsidRPr="001520DE" w:rsidRDefault="00540353" w:rsidP="00540353">
                            <w:pPr>
                              <w:jc w:val="center"/>
                              <w:rPr>
                                <w:rFonts w:ascii="Times New Roman" w:hAnsi="Times New Roman" w:cs="Times New Roman"/>
                                <w:sz w:val="18"/>
                                <w:szCs w:val="20"/>
                              </w:rPr>
                            </w:pPr>
                            <w:r w:rsidRPr="001520DE">
                              <w:rPr>
                                <w:rFonts w:ascii="Times New Roman" w:hAnsi="Times New Roman" w:cs="Times New Roman"/>
                                <w:sz w:val="18"/>
                                <w:szCs w:val="20"/>
                              </w:rPr>
                              <w:t>Support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6A6E1A" id="Rectangle 7" o:spid="_x0000_s1026" style="position:absolute;left:0;text-align:left;margin-left:250.5pt;margin-top:136.4pt;width:54.75pt;height:3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" fillcolor="white [3201]" strokecolor="white [3212]" strokeweight="1pt">
                <v:textbox>
                  <w:txbxContent>
                    <w:p w14:paraId="730689E9" w14:textId="77777777" w:rsidR="00540353" w:rsidRPr="001520DE" w:rsidRDefault="00540353" w:rsidP="00540353">
                      <w:pPr>
                        <w:jc w:val="center"/>
                        <w:rPr>
                          <w:rFonts w:ascii="Times New Roman" w:hAnsi="Times New Roman" w:cs="Times New Roman"/>
                          <w:sz w:val="18"/>
                          <w:szCs w:val="20"/>
                        </w:rPr>
                      </w:pPr>
                      <w:r w:rsidRPr="001520DE">
                        <w:rPr>
                          <w:rFonts w:ascii="Times New Roman" w:hAnsi="Times New Roman" w:cs="Times New Roman"/>
                          <w:sz w:val="18"/>
                          <w:szCs w:val="20"/>
                        </w:rPr>
                        <w:t>Support Strategy</w:t>
                      </w:r>
                    </w:p>
                  </w:txbxContent>
                </v:textbox>
              </v:rect>
            </w:pict>
          </mc:Fallback>
        </mc:AlternateContent>
      </w:r>
      <w:r>
        <w:rPr>
          <w:rFonts w:ascii="Times" w:hAnsi="Times" w:cs="Times"/>
          <w:noProof/>
          <w:spacing w:val="-3"/>
          <w:kern w:val="1"/>
          <w:sz w:val="22"/>
          <w14:ligatures w14:val="standardContextual"/>
        </w:rPr>
        <mc:AlternateContent>
          <mc:Choice Requires="wps">
            <w:drawing>
              <wp:anchor distT="0" distB="0" distL="114300" distR="114300" simplePos="0" relativeHeight="251663360" behindDoc="0" locked="0" layoutInCell="1" allowOverlap="1" wp14:anchorId="5190F764" wp14:editId="68B93C4F">
                <wp:simplePos x="0" y="0"/>
                <wp:positionH relativeFrom="column">
                  <wp:posOffset>1457325</wp:posOffset>
                </wp:positionH>
                <wp:positionV relativeFrom="paragraph">
                  <wp:posOffset>1732280</wp:posOffset>
                </wp:positionV>
                <wp:extent cx="695325" cy="457200"/>
                <wp:effectExtent l="0" t="0" r="28575" b="19050"/>
                <wp:wrapNone/>
                <wp:docPr id="1355032512" name="Rectangle 7"/>
                <wp:cNvGraphicFramePr/>
                <a:graphic xmlns:a="http://schemas.openxmlformats.org/drawingml/2006/main">
                  <a:graphicData uri="http://schemas.microsoft.com/office/word/2010/wordprocessingShape">
                    <wps:wsp>
                      <wps:cNvSpPr/>
                      <wps:spPr>
                        <a:xfrm>
                          <a:off x="0" y="0"/>
                          <a:ext cx="695325" cy="4572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10609482" w14:textId="77777777" w:rsidR="00540353" w:rsidRPr="001520DE" w:rsidRDefault="00540353" w:rsidP="00540353">
                            <w:pPr>
                              <w:jc w:val="center"/>
                              <w:rPr>
                                <w:rFonts w:ascii="Times New Roman" w:hAnsi="Times New Roman" w:cs="Times New Roman"/>
                                <w:sz w:val="18"/>
                                <w:szCs w:val="20"/>
                              </w:rPr>
                            </w:pPr>
                            <w:r w:rsidRPr="001520DE">
                              <w:rPr>
                                <w:rFonts w:ascii="Times New Roman" w:hAnsi="Times New Roman" w:cs="Times New Roman"/>
                                <w:sz w:val="18"/>
                                <w:szCs w:val="20"/>
                              </w:rPr>
                              <w:t>Support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90F764" id="_x0000_s1027" style="position:absolute;left:0;text-align:left;margin-left:114.75pt;margin-top:136.4pt;width:54.75pt;height:3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" fillcolor="white [3201]" strokecolor="white [3212]" strokeweight="1pt">
                <v:textbox>
                  <w:txbxContent>
                    <w:p w14:paraId="10609482" w14:textId="77777777" w:rsidR="00540353" w:rsidRPr="001520DE" w:rsidRDefault="00540353" w:rsidP="00540353">
                      <w:pPr>
                        <w:jc w:val="center"/>
                        <w:rPr>
                          <w:rFonts w:ascii="Times New Roman" w:hAnsi="Times New Roman" w:cs="Times New Roman"/>
                          <w:sz w:val="18"/>
                          <w:szCs w:val="20"/>
                        </w:rPr>
                      </w:pPr>
                      <w:r w:rsidRPr="001520DE">
                        <w:rPr>
                          <w:rFonts w:ascii="Times New Roman" w:hAnsi="Times New Roman" w:cs="Times New Roman"/>
                          <w:sz w:val="18"/>
                          <w:szCs w:val="20"/>
                        </w:rPr>
                        <w:t>Support Strategy</w:t>
                      </w:r>
                    </w:p>
                  </w:txbxContent>
                </v:textbox>
              </v:rect>
            </w:pict>
          </mc:Fallback>
        </mc:AlternateContent>
      </w:r>
      <w:r>
        <w:rPr>
          <w:rFonts w:ascii="Times" w:hAnsi="Times" w:cs="Times"/>
          <w:noProof/>
          <w:spacing w:val="-3"/>
          <w:kern w:val="1"/>
          <w:sz w:val="22"/>
          <w14:ligatures w14:val="standardContextual"/>
        </w:rPr>
        <mc:AlternateContent>
          <mc:Choice Requires="wps">
            <w:drawing>
              <wp:anchor distT="0" distB="0" distL="114300" distR="114300" simplePos="0" relativeHeight="251659264" behindDoc="0" locked="0" layoutInCell="1" allowOverlap="1" wp14:anchorId="4411F5C1" wp14:editId="6049AA57">
                <wp:simplePos x="0" y="0"/>
                <wp:positionH relativeFrom="column">
                  <wp:posOffset>3181350</wp:posOffset>
                </wp:positionH>
                <wp:positionV relativeFrom="paragraph">
                  <wp:posOffset>589280</wp:posOffset>
                </wp:positionV>
                <wp:extent cx="695325" cy="457200"/>
                <wp:effectExtent l="0" t="0" r="28575" b="19050"/>
                <wp:wrapNone/>
                <wp:docPr id="741848864" name="Rectangle 7"/>
                <wp:cNvGraphicFramePr/>
                <a:graphic xmlns:a="http://schemas.openxmlformats.org/drawingml/2006/main">
                  <a:graphicData uri="http://schemas.microsoft.com/office/word/2010/wordprocessingShape">
                    <wps:wsp>
                      <wps:cNvSpPr/>
                      <wps:spPr>
                        <a:xfrm>
                          <a:off x="0" y="0"/>
                          <a:ext cx="695325" cy="4572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74AEC99" w14:textId="0D1220E6" w:rsidR="00540353" w:rsidRPr="001520DE" w:rsidRDefault="00540353" w:rsidP="00540353">
                            <w:pPr>
                              <w:jc w:val="center"/>
                              <w:rPr>
                                <w:rFonts w:ascii="Times New Roman" w:hAnsi="Times New Roman" w:cs="Times New Roman"/>
                                <w:sz w:val="18"/>
                                <w:szCs w:val="20"/>
                              </w:rPr>
                            </w:pPr>
                            <w:r w:rsidRPr="001520DE">
                              <w:rPr>
                                <w:rFonts w:ascii="Times New Roman" w:hAnsi="Times New Roman" w:cs="Times New Roman"/>
                                <w:sz w:val="18"/>
                                <w:szCs w:val="20"/>
                              </w:rPr>
                              <w:t>Support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11F5C1" id="_x0000_s1028" style="position:absolute;left:0;text-align:left;margin-left:250.5pt;margin-top:46.4pt;width:54.7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" fillcolor="white [3201]" strokecolor="white [3212]" strokeweight="1pt">
                <v:textbox>
                  <w:txbxContent>
                    <w:p w14:paraId="074AEC99" w14:textId="0D1220E6" w:rsidR="00540353" w:rsidRPr="001520DE" w:rsidRDefault="00540353" w:rsidP="00540353">
                      <w:pPr>
                        <w:jc w:val="center"/>
                        <w:rPr>
                          <w:rFonts w:ascii="Times New Roman" w:hAnsi="Times New Roman" w:cs="Times New Roman"/>
                          <w:sz w:val="18"/>
                          <w:szCs w:val="20"/>
                        </w:rPr>
                      </w:pPr>
                      <w:r w:rsidRPr="001520DE">
                        <w:rPr>
                          <w:rFonts w:ascii="Times New Roman" w:hAnsi="Times New Roman" w:cs="Times New Roman"/>
                          <w:sz w:val="18"/>
                          <w:szCs w:val="20"/>
                        </w:rPr>
                        <w:t>Support Strategy</w:t>
                      </w:r>
                    </w:p>
                  </w:txbxContent>
                </v:textbox>
              </v:rect>
            </w:pict>
          </mc:Fallback>
        </mc:AlternateContent>
      </w:r>
      <w:r w:rsidR="00540353">
        <w:rPr>
          <w:rFonts w:ascii="Times" w:hAnsi="Times" w:cs="Times"/>
          <w:noProof/>
          <w:spacing w:val="-3"/>
          <w:kern w:val="1"/>
          <w:sz w:val="22"/>
          <w14:ligatures w14:val="standardContextual"/>
        </w:rPr>
        <mc:AlternateContent>
          <mc:Choice Requires="wps">
            <w:drawing>
              <wp:anchor distT="0" distB="0" distL="114300" distR="114300" simplePos="0" relativeHeight="251661312" behindDoc="0" locked="0" layoutInCell="1" allowOverlap="1" wp14:anchorId="4C8EA8FF" wp14:editId="5981B7C1">
                <wp:simplePos x="0" y="0"/>
                <wp:positionH relativeFrom="column">
                  <wp:posOffset>1457325</wp:posOffset>
                </wp:positionH>
                <wp:positionV relativeFrom="paragraph">
                  <wp:posOffset>589280</wp:posOffset>
                </wp:positionV>
                <wp:extent cx="695325" cy="457200"/>
                <wp:effectExtent l="0" t="0" r="28575" b="19050"/>
                <wp:wrapNone/>
                <wp:docPr id="654056097" name="Rectangle 7"/>
                <wp:cNvGraphicFramePr/>
                <a:graphic xmlns:a="http://schemas.openxmlformats.org/drawingml/2006/main">
                  <a:graphicData uri="http://schemas.microsoft.com/office/word/2010/wordprocessingShape">
                    <wps:wsp>
                      <wps:cNvSpPr/>
                      <wps:spPr>
                        <a:xfrm>
                          <a:off x="0" y="0"/>
                          <a:ext cx="695325" cy="4572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633B9BE" w14:textId="77777777" w:rsidR="00540353" w:rsidRPr="001520DE" w:rsidRDefault="00540353" w:rsidP="00540353">
                            <w:pPr>
                              <w:jc w:val="center"/>
                              <w:rPr>
                                <w:rFonts w:ascii="Times New Roman" w:hAnsi="Times New Roman" w:cs="Times New Roman"/>
                                <w:sz w:val="18"/>
                                <w:szCs w:val="20"/>
                              </w:rPr>
                            </w:pPr>
                            <w:r w:rsidRPr="001520DE">
                              <w:rPr>
                                <w:rFonts w:ascii="Times New Roman" w:hAnsi="Times New Roman" w:cs="Times New Roman"/>
                                <w:sz w:val="18"/>
                                <w:szCs w:val="20"/>
                              </w:rPr>
                              <w:t>Support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8EA8FF" id="_x0000_s1029" style="position:absolute;left:0;text-align:left;margin-left:114.75pt;margin-top:46.4pt;width:54.75pt;height:3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" fillcolor="white [3201]" strokecolor="white [3212]" strokeweight="1pt">
                <v:textbox>
                  <w:txbxContent>
                    <w:p w14:paraId="2633B9BE" w14:textId="77777777" w:rsidR="00540353" w:rsidRPr="001520DE" w:rsidRDefault="00540353" w:rsidP="00540353">
                      <w:pPr>
                        <w:jc w:val="center"/>
                        <w:rPr>
                          <w:rFonts w:ascii="Times New Roman" w:hAnsi="Times New Roman" w:cs="Times New Roman"/>
                          <w:sz w:val="18"/>
                          <w:szCs w:val="20"/>
                        </w:rPr>
                      </w:pPr>
                      <w:r w:rsidRPr="001520DE">
                        <w:rPr>
                          <w:rFonts w:ascii="Times New Roman" w:hAnsi="Times New Roman" w:cs="Times New Roman"/>
                          <w:sz w:val="18"/>
                          <w:szCs w:val="20"/>
                        </w:rPr>
                        <w:t>Support Strategy</w:t>
                      </w:r>
                    </w:p>
                  </w:txbxContent>
                </v:textbox>
              </v:rect>
            </w:pict>
          </mc:Fallback>
        </mc:AlternateContent>
      </w:r>
      <w:r w:rsidR="0094081E">
        <w:rPr>
          <w:rFonts w:ascii="Times" w:hAnsi="Times" w:cs="Times"/>
          <w:noProof/>
          <w:spacing w:val="-3"/>
          <w:kern w:val="1"/>
          <w:sz w:val="22"/>
          <w14:ligatures w14:val="standardContextual"/>
        </w:rPr>
        <w:drawing>
          <wp:inline distT="0" distB="0" distL="0" distR="0" wp14:anchorId="3B371001" wp14:editId="50A8DB62">
            <wp:extent cx="3419475" cy="2705100"/>
            <wp:effectExtent l="0" t="0" r="0" b="0"/>
            <wp:docPr id="57176697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78CC4B7" w14:textId="008B5743" w:rsidR="0094081E" w:rsidRPr="00540353" w:rsidRDefault="00540353" w:rsidP="00540353">
      <w:pPr>
        <w:spacing w:line="276" w:lineRule="auto"/>
        <w:ind w:right="631"/>
        <w:jc w:val="center"/>
        <w:rPr>
          <w:rFonts w:ascii="Times" w:hAnsi="Times" w:cs="Times"/>
          <w:b/>
          <w:bCs/>
          <w:spacing w:val="-3"/>
          <w:kern w:val="1"/>
          <w:sz w:val="22"/>
        </w:rPr>
      </w:pPr>
      <w:r w:rsidRPr="00540353">
        <w:rPr>
          <w:rFonts w:ascii="Times" w:hAnsi="Times" w:cs="Times"/>
          <w:b/>
          <w:bCs/>
          <w:spacing w:val="-3"/>
          <w:kern w:val="1"/>
          <w:sz w:val="22"/>
        </w:rPr>
        <w:t>Figure 1. SWOT Analysis Model</w:t>
      </w:r>
    </w:p>
    <w:p w14:paraId="4AAE7E12" w14:textId="77777777" w:rsidR="0094081E" w:rsidRDefault="0094081E" w:rsidP="0094081E">
      <w:pPr>
        <w:spacing w:line="276" w:lineRule="auto"/>
        <w:ind w:right="631"/>
        <w:rPr>
          <w:rFonts w:ascii="Times" w:hAnsi="Times" w:cs="Times"/>
          <w:spacing w:val="-3"/>
          <w:kern w:val="1"/>
          <w:sz w:val="22"/>
        </w:rPr>
      </w:pPr>
    </w:p>
    <w:tbl>
      <w:tblPr>
        <w:tblStyle w:val="TableGrid"/>
        <w:tblW w:w="5000" w:type="pct"/>
        <w:tblLook w:val="04A0" w:firstRow="1" w:lastRow="0" w:firstColumn="1" w:lastColumn="0" w:noHBand="0" w:noVBand="1"/>
      </w:tblPr>
      <w:tblGrid>
        <w:gridCol w:w="2972"/>
        <w:gridCol w:w="3119"/>
        <w:gridCol w:w="2919"/>
      </w:tblGrid>
      <w:tr w:rsidR="00A9089B" w14:paraId="4B429C74" w14:textId="77777777" w:rsidTr="001520DE">
        <w:tc>
          <w:tcPr>
            <w:tcW w:w="1649" w:type="pct"/>
            <w:tcBorders>
              <w:tl2br w:val="single" w:sz="4" w:space="0" w:color="auto"/>
              <w:tr2bl w:val="nil"/>
            </w:tcBorders>
          </w:tcPr>
          <w:p w14:paraId="09ED9531" w14:textId="4A66E8D7" w:rsidR="00A9089B" w:rsidRPr="001520DE" w:rsidRDefault="00D267B4" w:rsidP="00D267B4">
            <w:pPr>
              <w:spacing w:line="276" w:lineRule="auto"/>
              <w:jc w:val="right"/>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Internal F</w:t>
            </w:r>
          </w:p>
          <w:p w14:paraId="47DD195B" w14:textId="77777777" w:rsidR="00A9089B" w:rsidRPr="001520DE" w:rsidRDefault="00A9089B" w:rsidP="0094081E">
            <w:pPr>
              <w:spacing w:line="276" w:lineRule="auto"/>
              <w:ind w:right="631"/>
              <w:rPr>
                <w:rFonts w:ascii="Times New Roman" w:hAnsi="Times New Roman" w:cs="Times New Roman"/>
                <w:spacing w:val="-3"/>
                <w:kern w:val="1"/>
                <w:sz w:val="18"/>
                <w:szCs w:val="18"/>
              </w:rPr>
            </w:pPr>
          </w:p>
          <w:p w14:paraId="03A1ED27" w14:textId="438ED52D" w:rsidR="00A9089B" w:rsidRPr="001520DE" w:rsidRDefault="00D267B4" w:rsidP="0094081E">
            <w:pPr>
              <w:spacing w:line="276" w:lineRule="auto"/>
              <w:ind w:right="631"/>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External F</w:t>
            </w:r>
          </w:p>
        </w:tc>
        <w:tc>
          <w:tcPr>
            <w:tcW w:w="1731" w:type="pct"/>
          </w:tcPr>
          <w:p w14:paraId="55D6E56E" w14:textId="77777777" w:rsidR="00A9089B" w:rsidRPr="001520DE" w:rsidRDefault="00A9089B" w:rsidP="00D267B4">
            <w:pPr>
              <w:spacing w:line="276" w:lineRule="auto"/>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Strengths (S)</w:t>
            </w:r>
          </w:p>
          <w:p w14:paraId="7613A132" w14:textId="302C9F3A" w:rsidR="00A9089B" w:rsidRPr="001520DE" w:rsidRDefault="00A9089B" w:rsidP="00D267B4">
            <w:pPr>
              <w:spacing w:line="276" w:lineRule="auto"/>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Determine internal strength factors</w:t>
            </w:r>
          </w:p>
        </w:tc>
        <w:tc>
          <w:tcPr>
            <w:tcW w:w="1620" w:type="pct"/>
          </w:tcPr>
          <w:p w14:paraId="5DFC1920" w14:textId="77777777" w:rsidR="00A9089B" w:rsidRPr="001520DE" w:rsidRDefault="00A9089B" w:rsidP="00D267B4">
            <w:pPr>
              <w:spacing w:line="276" w:lineRule="auto"/>
              <w:ind w:right="-20"/>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Weakness (W)</w:t>
            </w:r>
          </w:p>
          <w:p w14:paraId="6A1BE58F" w14:textId="2B5CC6D4" w:rsidR="00A9089B" w:rsidRPr="001520DE" w:rsidRDefault="00A9089B" w:rsidP="00D267B4">
            <w:pPr>
              <w:spacing w:line="276" w:lineRule="auto"/>
              <w:ind w:right="-20"/>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Determining internal weakness factors</w:t>
            </w:r>
          </w:p>
        </w:tc>
      </w:tr>
      <w:tr w:rsidR="00A9089B" w14:paraId="1182A542" w14:textId="77777777" w:rsidTr="001520DE">
        <w:tc>
          <w:tcPr>
            <w:tcW w:w="1649" w:type="pct"/>
          </w:tcPr>
          <w:p w14:paraId="7ED14991" w14:textId="77777777" w:rsidR="00A9089B" w:rsidRPr="001520DE" w:rsidRDefault="00A9089B" w:rsidP="00D267B4">
            <w:pPr>
              <w:spacing w:line="276" w:lineRule="auto"/>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 xml:space="preserve">Opportunities (O) </w:t>
            </w:r>
          </w:p>
          <w:p w14:paraId="5578F17F" w14:textId="4F7914D7" w:rsidR="00A9089B" w:rsidRPr="001520DE" w:rsidRDefault="009C5BE5" w:rsidP="00D267B4">
            <w:pPr>
              <w:spacing w:line="276" w:lineRule="auto"/>
              <w:rPr>
                <w:rFonts w:ascii="Times New Roman" w:hAnsi="Times New Roman" w:cs="Times New Roman"/>
                <w:spacing w:val="-3"/>
                <w:kern w:val="1"/>
                <w:sz w:val="18"/>
                <w:szCs w:val="18"/>
              </w:rPr>
            </w:pPr>
            <w:r w:rsidRPr="009C5BE5">
              <w:rPr>
                <w:rFonts w:ascii="Times New Roman" w:hAnsi="Times New Roman" w:cs="Times New Roman"/>
                <w:spacing w:val="-3"/>
                <w:kern w:val="1"/>
                <w:sz w:val="18"/>
                <w:szCs w:val="18"/>
              </w:rPr>
              <w:t>Determining external opportunity factors</w:t>
            </w:r>
          </w:p>
        </w:tc>
        <w:tc>
          <w:tcPr>
            <w:tcW w:w="1731" w:type="pct"/>
          </w:tcPr>
          <w:p w14:paraId="400E702A" w14:textId="77777777" w:rsidR="00A9089B" w:rsidRPr="001520DE" w:rsidRDefault="00A9089B" w:rsidP="00D267B4">
            <w:pPr>
              <w:spacing w:line="276" w:lineRule="auto"/>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SO Strategy</w:t>
            </w:r>
          </w:p>
          <w:p w14:paraId="1BD5696F" w14:textId="04F1DC25" w:rsidR="00A9089B" w:rsidRPr="001520DE" w:rsidRDefault="00A9089B" w:rsidP="001520DE">
            <w:pPr>
              <w:spacing w:line="276" w:lineRule="auto"/>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Create a strategy that uses strengths to take advantage of existing opportunities.</w:t>
            </w:r>
          </w:p>
        </w:tc>
        <w:tc>
          <w:tcPr>
            <w:tcW w:w="1620" w:type="pct"/>
          </w:tcPr>
          <w:p w14:paraId="1E2BD261" w14:textId="77777777" w:rsidR="00A9089B" w:rsidRPr="001520DE" w:rsidRDefault="00A9089B" w:rsidP="00D267B4">
            <w:pPr>
              <w:spacing w:line="276" w:lineRule="auto"/>
              <w:ind w:right="-20"/>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WO Strategy</w:t>
            </w:r>
          </w:p>
          <w:p w14:paraId="653A880F" w14:textId="123285BE" w:rsidR="00A9089B" w:rsidRPr="001520DE" w:rsidRDefault="00A9089B" w:rsidP="00D267B4">
            <w:pPr>
              <w:spacing w:line="276" w:lineRule="auto"/>
              <w:ind w:right="-20"/>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Create a strategy that minimizes weaknesses to take advantage of opportunities.</w:t>
            </w:r>
          </w:p>
        </w:tc>
      </w:tr>
      <w:tr w:rsidR="00A9089B" w14:paraId="19B8733C" w14:textId="77777777" w:rsidTr="001520DE">
        <w:tc>
          <w:tcPr>
            <w:tcW w:w="1649" w:type="pct"/>
          </w:tcPr>
          <w:p w14:paraId="5C0A877A" w14:textId="18183605" w:rsidR="00A9089B" w:rsidRPr="001520DE" w:rsidRDefault="00A9089B" w:rsidP="00D267B4">
            <w:pPr>
              <w:spacing w:line="276" w:lineRule="auto"/>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Threats (T) Determine external threat factors</w:t>
            </w:r>
          </w:p>
        </w:tc>
        <w:tc>
          <w:tcPr>
            <w:tcW w:w="1731" w:type="pct"/>
          </w:tcPr>
          <w:p w14:paraId="76524F3F" w14:textId="77777777" w:rsidR="00D267B4" w:rsidRPr="001520DE" w:rsidRDefault="00D267B4" w:rsidP="00D267B4">
            <w:pPr>
              <w:spacing w:line="276" w:lineRule="auto"/>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ST Strategy</w:t>
            </w:r>
          </w:p>
          <w:p w14:paraId="1AFC3D7F" w14:textId="4EB72D61" w:rsidR="00A9089B" w:rsidRPr="001520DE" w:rsidRDefault="00D267B4" w:rsidP="00D267B4">
            <w:pPr>
              <w:spacing w:line="276" w:lineRule="auto"/>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Create a strategy that uses strengths to overcome threats.</w:t>
            </w:r>
          </w:p>
        </w:tc>
        <w:tc>
          <w:tcPr>
            <w:tcW w:w="1620" w:type="pct"/>
          </w:tcPr>
          <w:p w14:paraId="48E89FEB" w14:textId="77777777" w:rsidR="00D267B4" w:rsidRPr="001520DE" w:rsidRDefault="00D267B4" w:rsidP="00D267B4">
            <w:pPr>
              <w:spacing w:line="276" w:lineRule="auto"/>
              <w:ind w:right="-20"/>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WT Strategy</w:t>
            </w:r>
          </w:p>
          <w:p w14:paraId="59CFF35F" w14:textId="1F4BCF44" w:rsidR="00A9089B" w:rsidRPr="001520DE" w:rsidRDefault="00D267B4" w:rsidP="00D267B4">
            <w:pPr>
              <w:spacing w:line="276" w:lineRule="auto"/>
              <w:ind w:right="-20"/>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Create strategies that minimize weaknesses and avoid threats.</w:t>
            </w:r>
          </w:p>
        </w:tc>
      </w:tr>
    </w:tbl>
    <w:p w14:paraId="37C0D734" w14:textId="7EB626CA" w:rsidR="0094081E" w:rsidRPr="00D267B4" w:rsidRDefault="00D267B4" w:rsidP="00D267B4">
      <w:pPr>
        <w:spacing w:line="276" w:lineRule="auto"/>
        <w:ind w:right="631"/>
        <w:jc w:val="center"/>
        <w:rPr>
          <w:rFonts w:ascii="Times" w:hAnsi="Times" w:cs="Times"/>
          <w:b/>
          <w:bCs/>
          <w:spacing w:val="-3"/>
          <w:kern w:val="1"/>
          <w:sz w:val="22"/>
        </w:rPr>
      </w:pPr>
      <w:r w:rsidRPr="00D267B4">
        <w:rPr>
          <w:rFonts w:ascii="Times" w:hAnsi="Times" w:cs="Times"/>
          <w:b/>
          <w:bCs/>
          <w:spacing w:val="-3"/>
          <w:kern w:val="1"/>
          <w:sz w:val="22"/>
        </w:rPr>
        <w:t>Figure 2. SWOT Matrix</w:t>
      </w:r>
    </w:p>
    <w:p w14:paraId="0DD9D4FE" w14:textId="77777777" w:rsidR="0094081E" w:rsidRDefault="0094081E" w:rsidP="0094081E">
      <w:pPr>
        <w:spacing w:line="276" w:lineRule="auto"/>
        <w:ind w:right="631"/>
        <w:rPr>
          <w:rFonts w:ascii="Times" w:hAnsi="Times" w:cs="Times"/>
          <w:spacing w:val="-3"/>
          <w:kern w:val="1"/>
          <w:sz w:val="22"/>
        </w:rPr>
      </w:pPr>
    </w:p>
    <w:p w14:paraId="3A31F8AD" w14:textId="77777777" w:rsidR="00D267B4" w:rsidRDefault="00D267B4" w:rsidP="00D267B4">
      <w:pPr>
        <w:spacing w:line="276" w:lineRule="auto"/>
        <w:ind w:right="-52" w:firstLine="567"/>
        <w:rPr>
          <w:rFonts w:ascii="Times" w:hAnsi="Times" w:cs="Times"/>
          <w:spacing w:val="-3"/>
          <w:kern w:val="1"/>
          <w:sz w:val="22"/>
        </w:rPr>
      </w:pPr>
      <w:r w:rsidRPr="00D267B4">
        <w:rPr>
          <w:rFonts w:ascii="Times" w:hAnsi="Times" w:cs="Times"/>
          <w:spacing w:val="-3"/>
          <w:kern w:val="1"/>
          <w:sz w:val="22"/>
        </w:rPr>
        <w:t>Description</w:t>
      </w:r>
      <w:r>
        <w:rPr>
          <w:rFonts w:ascii="Times" w:hAnsi="Times" w:cs="Times"/>
          <w:spacing w:val="-3"/>
          <w:kern w:val="1"/>
          <w:sz w:val="22"/>
        </w:rPr>
        <w:t xml:space="preserve"> of Figure 2 is as follows: 1) </w:t>
      </w:r>
      <w:r w:rsidRPr="00D267B4">
        <w:rPr>
          <w:rFonts w:ascii="Times" w:hAnsi="Times" w:cs="Times"/>
          <w:spacing w:val="-3"/>
          <w:kern w:val="1"/>
          <w:sz w:val="22"/>
        </w:rPr>
        <w:t>SO strategy, this strategy is made by using all strengths to take advantage of all existing opportunities</w:t>
      </w:r>
      <w:r>
        <w:rPr>
          <w:rFonts w:ascii="Times" w:hAnsi="Times" w:cs="Times"/>
          <w:spacing w:val="-3"/>
          <w:kern w:val="1"/>
          <w:sz w:val="22"/>
        </w:rPr>
        <w:t xml:space="preserve">; 2) </w:t>
      </w:r>
      <w:r w:rsidRPr="00D267B4">
        <w:rPr>
          <w:rFonts w:ascii="Times" w:hAnsi="Times" w:cs="Times"/>
          <w:spacing w:val="-3"/>
          <w:kern w:val="1"/>
          <w:sz w:val="22"/>
        </w:rPr>
        <w:t>ST strategy, a strategy used to overcome threats by utilizing existing strengths</w:t>
      </w:r>
      <w:r>
        <w:rPr>
          <w:rFonts w:ascii="Times" w:hAnsi="Times" w:cs="Times"/>
          <w:spacing w:val="-3"/>
          <w:kern w:val="1"/>
          <w:sz w:val="22"/>
        </w:rPr>
        <w:t xml:space="preserve">; 3) </w:t>
      </w:r>
      <w:r w:rsidRPr="00D267B4">
        <w:rPr>
          <w:rFonts w:ascii="Times" w:hAnsi="Times" w:cs="Times"/>
          <w:spacing w:val="-3"/>
          <w:kern w:val="1"/>
          <w:sz w:val="22"/>
        </w:rPr>
        <w:t>WO strategy, this strategy is implemented based on the utilization of existing opportunities by minimizing existing weaknesses</w:t>
      </w:r>
      <w:r>
        <w:rPr>
          <w:rFonts w:ascii="Times" w:hAnsi="Times" w:cs="Times"/>
          <w:spacing w:val="-3"/>
          <w:kern w:val="1"/>
          <w:sz w:val="22"/>
        </w:rPr>
        <w:t xml:space="preserve">; and, 4) </w:t>
      </w:r>
      <w:r w:rsidRPr="00D267B4">
        <w:rPr>
          <w:rFonts w:ascii="Times" w:hAnsi="Times" w:cs="Times"/>
          <w:spacing w:val="-3"/>
          <w:kern w:val="1"/>
          <w:sz w:val="22"/>
        </w:rPr>
        <w:t>WT strategy, this strategy is a strategy on how to avoid threats and minimize existing weaknesses</w:t>
      </w:r>
    </w:p>
    <w:p w14:paraId="56A58CF2" w14:textId="77777777" w:rsidR="00D267B4" w:rsidRDefault="00D267B4" w:rsidP="00D267B4">
      <w:pPr>
        <w:spacing w:line="276" w:lineRule="auto"/>
        <w:ind w:right="-52" w:firstLine="567"/>
        <w:rPr>
          <w:rFonts w:ascii="Times" w:hAnsi="Times" w:cs="Times"/>
          <w:spacing w:val="-3"/>
          <w:kern w:val="1"/>
          <w:sz w:val="22"/>
        </w:rPr>
      </w:pPr>
      <w:r w:rsidRPr="00D267B4">
        <w:rPr>
          <w:rFonts w:ascii="Times" w:hAnsi="Times" w:cs="Times"/>
          <w:spacing w:val="-3"/>
          <w:kern w:val="1"/>
          <w:sz w:val="22"/>
        </w:rPr>
        <w:t>A questionnaire is a way to collect information indirectly by providing several statements that have been arranged in such a way that it is easy for respondents to complete them, information collection using an estimation scale will be used to determine the range of answers, with the aim that the estimation instrument can be used in producing information by entering the respondent's response value which will then determine the final result. The scale used in this study is the Likert scale, where this scale is used to measure a person's attitudes, opinions and perceptions.</w:t>
      </w:r>
    </w:p>
    <w:p w14:paraId="5D194173" w14:textId="7CEAD8A8" w:rsidR="0094081E" w:rsidRDefault="00D267B4" w:rsidP="00D267B4">
      <w:pPr>
        <w:spacing w:line="276" w:lineRule="auto"/>
        <w:ind w:right="-52" w:firstLine="567"/>
        <w:rPr>
          <w:rFonts w:ascii="Times" w:hAnsi="Times" w:cs="Times"/>
          <w:spacing w:val="-3"/>
          <w:kern w:val="1"/>
          <w:sz w:val="22"/>
        </w:rPr>
      </w:pPr>
      <w:r w:rsidRPr="00D267B4">
        <w:rPr>
          <w:rFonts w:ascii="Times" w:hAnsi="Times" w:cs="Times"/>
          <w:spacing w:val="-3"/>
          <w:kern w:val="1"/>
          <w:sz w:val="22"/>
        </w:rPr>
        <w:t>The form of the answer in each statement is in the form of multiple</w:t>
      </w:r>
      <w:r>
        <w:rPr>
          <w:rFonts w:ascii="Times" w:hAnsi="Times" w:cs="Times"/>
          <w:spacing w:val="-3"/>
          <w:kern w:val="1"/>
          <w:sz w:val="22"/>
        </w:rPr>
        <w:t>-choice</w:t>
      </w:r>
      <w:r w:rsidRPr="00D267B4">
        <w:rPr>
          <w:rFonts w:ascii="Times" w:hAnsi="Times" w:cs="Times"/>
          <w:spacing w:val="-3"/>
          <w:kern w:val="1"/>
          <w:sz w:val="22"/>
        </w:rPr>
        <w:t xml:space="preserve"> answers, the answers are qualitative to reflect the level of service quality. The level of service quality starts from very good / satisfied to not good</w:t>
      </w:r>
      <w:r>
        <w:rPr>
          <w:rFonts w:ascii="Times" w:hAnsi="Times" w:cs="Times"/>
          <w:spacing w:val="-3"/>
          <w:kern w:val="1"/>
          <w:sz w:val="22"/>
        </w:rPr>
        <w:t>/</w:t>
      </w:r>
      <w:r w:rsidRPr="00D267B4">
        <w:rPr>
          <w:rFonts w:ascii="Times" w:hAnsi="Times" w:cs="Times"/>
          <w:spacing w:val="-3"/>
          <w:kern w:val="1"/>
          <w:sz w:val="22"/>
        </w:rPr>
        <w:t xml:space="preserve">satisfied. The distribution of answers is divided into four categories, namely: </w:t>
      </w:r>
      <w:r>
        <w:rPr>
          <w:rFonts w:ascii="Times" w:hAnsi="Times" w:cs="Times"/>
          <w:spacing w:val="-3"/>
          <w:kern w:val="1"/>
          <w:sz w:val="22"/>
        </w:rPr>
        <w:t xml:space="preserve">1) </w:t>
      </w:r>
      <w:r w:rsidRPr="00D267B4">
        <w:rPr>
          <w:rFonts w:ascii="Times" w:hAnsi="Times" w:cs="Times"/>
          <w:spacing w:val="-3"/>
          <w:kern w:val="1"/>
          <w:sz w:val="22"/>
        </w:rPr>
        <w:t>disagree is given a score of 1</w:t>
      </w:r>
      <w:r>
        <w:rPr>
          <w:rFonts w:ascii="Times" w:hAnsi="Times" w:cs="Times"/>
          <w:spacing w:val="-3"/>
          <w:kern w:val="1"/>
          <w:sz w:val="22"/>
        </w:rPr>
        <w:t>; 2)</w:t>
      </w:r>
      <w:r w:rsidRPr="00D267B4">
        <w:rPr>
          <w:rFonts w:ascii="Times" w:hAnsi="Times" w:cs="Times"/>
          <w:spacing w:val="-3"/>
          <w:kern w:val="1"/>
          <w:sz w:val="22"/>
        </w:rPr>
        <w:t xml:space="preserve"> disagree with a score of 2</w:t>
      </w:r>
      <w:r>
        <w:rPr>
          <w:rFonts w:ascii="Times" w:hAnsi="Times" w:cs="Times"/>
          <w:spacing w:val="-3"/>
          <w:kern w:val="1"/>
          <w:sz w:val="22"/>
        </w:rPr>
        <w:t>; 3)</w:t>
      </w:r>
      <w:r w:rsidRPr="00D267B4">
        <w:rPr>
          <w:rFonts w:ascii="Times" w:hAnsi="Times" w:cs="Times"/>
          <w:spacing w:val="-3"/>
          <w:kern w:val="1"/>
          <w:sz w:val="22"/>
        </w:rPr>
        <w:t xml:space="preserve"> agree with a score of 3</w:t>
      </w:r>
      <w:r>
        <w:rPr>
          <w:rFonts w:ascii="Times" w:hAnsi="Times" w:cs="Times"/>
          <w:spacing w:val="-3"/>
          <w:kern w:val="1"/>
          <w:sz w:val="22"/>
        </w:rPr>
        <w:t>;</w:t>
      </w:r>
      <w:r w:rsidRPr="00D267B4">
        <w:rPr>
          <w:rFonts w:ascii="Times" w:hAnsi="Times" w:cs="Times"/>
          <w:spacing w:val="-3"/>
          <w:kern w:val="1"/>
          <w:sz w:val="22"/>
        </w:rPr>
        <w:t xml:space="preserve"> and </w:t>
      </w:r>
      <w:r>
        <w:rPr>
          <w:rFonts w:ascii="Times" w:hAnsi="Times" w:cs="Times"/>
          <w:spacing w:val="-3"/>
          <w:kern w:val="1"/>
          <w:sz w:val="22"/>
        </w:rPr>
        <w:t xml:space="preserve">4) </w:t>
      </w:r>
      <w:r w:rsidRPr="00D267B4">
        <w:rPr>
          <w:rFonts w:ascii="Times" w:hAnsi="Times" w:cs="Times"/>
          <w:spacing w:val="-3"/>
          <w:kern w:val="1"/>
          <w:sz w:val="22"/>
        </w:rPr>
        <w:t>strongly agree is given a score of 4. The calculation of the percentage and the calculation formula for the score for each question item is with the formula:</w:t>
      </w:r>
    </w:p>
    <w:p w14:paraId="1EBE9C61" w14:textId="2DED0EE2" w:rsidR="00D267B4" w:rsidRPr="000D0576" w:rsidRDefault="003D384C" w:rsidP="00D267B4">
      <w:pPr>
        <w:spacing w:line="276" w:lineRule="auto"/>
        <w:ind w:right="-52"/>
        <w:rPr>
          <w:rFonts w:ascii="Times New Roman" w:hAnsi="Times New Roman" w:cs="Times New Roman"/>
          <w:spacing w:val="-3"/>
          <w:kern w:val="1"/>
          <w:sz w:val="18"/>
          <w:szCs w:val="18"/>
        </w:rPr>
      </w:pPr>
      <m:oMathPara>
        <m:oMath>
          <m:r>
            <m:rPr>
              <m:sty m:val="p"/>
            </m:rPr>
            <w:rPr>
              <w:rFonts w:ascii="Cambria Math" w:hAnsi="Cambria Math" w:cs="Times New Roman"/>
              <w:spacing w:val="-3"/>
              <w:kern w:val="1"/>
              <w:sz w:val="18"/>
              <w:szCs w:val="18"/>
            </w:rPr>
            <m:t>TCR=</m:t>
          </m:r>
          <m:f>
            <m:fPr>
              <m:ctrlPr>
                <w:rPr>
                  <w:rFonts w:ascii="Cambria Math" w:hAnsi="Cambria Math" w:cs="Times New Roman"/>
                  <w:iCs/>
                  <w:spacing w:val="-3"/>
                  <w:kern w:val="1"/>
                  <w:sz w:val="18"/>
                  <w:szCs w:val="18"/>
                </w:rPr>
              </m:ctrlPr>
            </m:fPr>
            <m:num>
              <m:r>
                <m:rPr>
                  <m:sty m:val="p"/>
                </m:rPr>
                <w:rPr>
                  <w:rFonts w:ascii="Cambria Math" w:hAnsi="Cambria Math" w:cs="Times New Roman"/>
                  <w:spacing w:val="-3"/>
                  <w:kern w:val="1"/>
                  <w:sz w:val="18"/>
                  <w:szCs w:val="18"/>
                </w:rPr>
                <m:t>Skor Tiap Item</m:t>
              </m:r>
            </m:num>
            <m:den>
              <m:r>
                <m:rPr>
                  <m:sty m:val="p"/>
                </m:rPr>
                <w:rPr>
                  <w:rFonts w:ascii="Cambria Math" w:hAnsi="Cambria Math" w:cs="Times New Roman"/>
                  <w:spacing w:val="-3"/>
                  <w:kern w:val="1"/>
                  <w:sz w:val="18"/>
                  <w:szCs w:val="18"/>
                </w:rPr>
                <m:t>Skor Ideal</m:t>
              </m:r>
            </m:den>
          </m:f>
          <m:r>
            <w:rPr>
              <w:rFonts w:ascii="Cambria Math" w:hAnsi="Cambria Math" w:cs="Times New Roman"/>
              <w:spacing w:val="-3"/>
              <w:kern w:val="1"/>
              <w:sz w:val="18"/>
              <w:szCs w:val="18"/>
            </w:rPr>
            <m:t>×100</m:t>
          </m:r>
        </m:oMath>
      </m:oMathPara>
    </w:p>
    <w:p w14:paraId="7C9C79F7" w14:textId="77777777" w:rsidR="003D384C" w:rsidRPr="003D384C" w:rsidRDefault="00201EB2" w:rsidP="003D384C">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lastRenderedPageBreak/>
        <w:t>Results and Discussion</w:t>
      </w:r>
    </w:p>
    <w:p w14:paraId="4A2B5F64" w14:textId="37CE338D" w:rsidR="003D384C" w:rsidRPr="003D384C" w:rsidRDefault="003D384C" w:rsidP="003D384C">
      <w:pPr>
        <w:widowControl/>
        <w:wordWrap/>
        <w:autoSpaceDE/>
        <w:autoSpaceDN/>
        <w:spacing w:line="276" w:lineRule="auto"/>
        <w:jc w:val="left"/>
        <w:rPr>
          <w:rFonts w:ascii="Times New Roman" w:hAnsi="Times New Roman" w:cs="Times New Roman"/>
          <w:i/>
          <w:iCs/>
          <w:szCs w:val="20"/>
        </w:rPr>
      </w:pPr>
      <w:r w:rsidRPr="003D384C">
        <w:rPr>
          <w:rFonts w:ascii="Times New Roman" w:hAnsi="Times New Roman" w:cs="Times New Roman"/>
          <w:i/>
          <w:iCs/>
          <w:spacing w:val="-3"/>
          <w:kern w:val="1"/>
          <w:szCs w:val="20"/>
        </w:rPr>
        <w:t>Determining IFAS and EFAS Matrix</w:t>
      </w:r>
    </w:p>
    <w:p w14:paraId="3A2CE0E3" w14:textId="29D6D45D" w:rsidR="003D384C" w:rsidRPr="003D384C" w:rsidRDefault="003D384C" w:rsidP="003D384C">
      <w:pPr>
        <w:spacing w:line="276" w:lineRule="auto"/>
        <w:ind w:right="-52" w:firstLine="567"/>
        <w:rPr>
          <w:rFonts w:ascii="Times" w:hAnsi="Times" w:cs="Times"/>
          <w:spacing w:val="-3"/>
          <w:kern w:val="1"/>
          <w:sz w:val="22"/>
        </w:rPr>
      </w:pPr>
      <w:r w:rsidRPr="003D384C">
        <w:rPr>
          <w:rFonts w:ascii="Times" w:hAnsi="Times" w:cs="Times"/>
          <w:spacing w:val="-3"/>
          <w:kern w:val="1"/>
          <w:sz w:val="22"/>
        </w:rPr>
        <w:t>The company's strategic factors obtained are entered into the IFAS and EFAS tables first, internal and external weighting is carried out based on the calculation of the company's value for each of the company's strategic factors.</w:t>
      </w:r>
      <w:r>
        <w:rPr>
          <w:rFonts w:ascii="Times" w:hAnsi="Times" w:cs="Times"/>
          <w:spacing w:val="-3"/>
          <w:kern w:val="1"/>
          <w:sz w:val="22"/>
        </w:rPr>
        <w:t xml:space="preserve"> </w:t>
      </w:r>
      <w:r w:rsidRPr="003D384C">
        <w:rPr>
          <w:rFonts w:ascii="Times" w:hAnsi="Times" w:cs="Times"/>
          <w:spacing w:val="-3"/>
          <w:kern w:val="1"/>
          <w:sz w:val="22"/>
        </w:rPr>
        <w:t>The function of weighting and rating is to determine the company's strategic factors that can have positive and negative impacts, where positive impacts will be used as strengths and opportunities while negative impacts will be used as weaknesses and threats.</w:t>
      </w:r>
    </w:p>
    <w:p w14:paraId="66BC2CEB" w14:textId="77777777" w:rsidR="003D384C" w:rsidRPr="003D384C" w:rsidRDefault="003D384C" w:rsidP="003D384C">
      <w:pPr>
        <w:spacing w:line="276" w:lineRule="auto"/>
        <w:ind w:right="-52" w:firstLine="567"/>
        <w:rPr>
          <w:rFonts w:ascii="Times" w:hAnsi="Times" w:cs="Times"/>
          <w:spacing w:val="-3"/>
          <w:kern w:val="1"/>
          <w:sz w:val="22"/>
        </w:rPr>
      </w:pPr>
    </w:p>
    <w:p w14:paraId="5C142603" w14:textId="77777777" w:rsidR="003D384C" w:rsidRPr="003D384C" w:rsidRDefault="003D384C" w:rsidP="003D384C">
      <w:pPr>
        <w:spacing w:line="276" w:lineRule="auto"/>
        <w:ind w:right="-52"/>
        <w:rPr>
          <w:rFonts w:ascii="Times New Roman" w:hAnsi="Times New Roman" w:cs="Times New Roman"/>
          <w:i/>
          <w:iCs/>
          <w:spacing w:val="-3"/>
          <w:kern w:val="1"/>
          <w:szCs w:val="20"/>
        </w:rPr>
      </w:pPr>
      <w:r w:rsidRPr="003D384C">
        <w:rPr>
          <w:rFonts w:ascii="Times New Roman" w:hAnsi="Times New Roman" w:cs="Times New Roman"/>
          <w:i/>
          <w:iCs/>
          <w:spacing w:val="-3"/>
          <w:kern w:val="1"/>
          <w:szCs w:val="20"/>
        </w:rPr>
        <w:t>Calculation of Weight, Rating and Score</w:t>
      </w:r>
    </w:p>
    <w:p w14:paraId="7ECDD325" w14:textId="0C03177C" w:rsidR="003D384C" w:rsidRDefault="003D384C" w:rsidP="003D384C">
      <w:pPr>
        <w:spacing w:line="276" w:lineRule="auto"/>
        <w:ind w:right="-52" w:firstLine="567"/>
        <w:rPr>
          <w:rFonts w:ascii="Times" w:hAnsi="Times" w:cs="Times"/>
          <w:spacing w:val="-3"/>
          <w:kern w:val="1"/>
          <w:sz w:val="22"/>
        </w:rPr>
      </w:pPr>
      <w:r w:rsidRPr="003D384C">
        <w:rPr>
          <w:rFonts w:ascii="Times" w:hAnsi="Times" w:cs="Times"/>
          <w:spacing w:val="-3"/>
          <w:kern w:val="1"/>
          <w:sz w:val="22"/>
        </w:rPr>
        <w:t>From the determination of the weight value based on respondents' answers to internal and external factors at Warung Bakso Azza Banjarbaru, it can be seen in the following tables:</w:t>
      </w:r>
    </w:p>
    <w:p w14:paraId="1F508F31" w14:textId="77777777" w:rsidR="003D384C" w:rsidRDefault="003D384C" w:rsidP="003D384C">
      <w:pPr>
        <w:spacing w:line="276" w:lineRule="auto"/>
        <w:ind w:left="284" w:right="631"/>
        <w:jc w:val="center"/>
        <w:rPr>
          <w:rFonts w:ascii="Times" w:hAnsi="Times" w:cs="Times"/>
          <w:b/>
          <w:bCs/>
          <w:spacing w:val="-3"/>
          <w:kern w:val="1"/>
          <w:sz w:val="22"/>
        </w:rPr>
      </w:pPr>
    </w:p>
    <w:p w14:paraId="4FAE7EB7" w14:textId="61A41348" w:rsidR="003D384C" w:rsidRDefault="003D384C" w:rsidP="003D384C">
      <w:pPr>
        <w:spacing w:line="276" w:lineRule="auto"/>
        <w:ind w:left="284" w:right="631"/>
        <w:jc w:val="center"/>
        <w:rPr>
          <w:rFonts w:ascii="Times" w:hAnsi="Times" w:cs="Times"/>
          <w:b/>
          <w:bCs/>
          <w:spacing w:val="-3"/>
          <w:kern w:val="1"/>
          <w:sz w:val="22"/>
        </w:rPr>
      </w:pPr>
      <w:r w:rsidRPr="00D1771E">
        <w:rPr>
          <w:rFonts w:ascii="Times" w:hAnsi="Times" w:cs="Times"/>
          <w:b/>
          <w:bCs/>
          <w:spacing w:val="-3"/>
          <w:kern w:val="1"/>
          <w:sz w:val="22"/>
        </w:rPr>
        <w:t xml:space="preserve">Table </w:t>
      </w:r>
      <w:r>
        <w:rPr>
          <w:rFonts w:ascii="Times" w:hAnsi="Times" w:cs="Times"/>
          <w:b/>
          <w:bCs/>
          <w:spacing w:val="-3"/>
          <w:kern w:val="1"/>
          <w:sz w:val="22"/>
        </w:rPr>
        <w:t>1</w:t>
      </w:r>
      <w:r w:rsidRPr="00D1771E">
        <w:rPr>
          <w:rFonts w:ascii="Times" w:hAnsi="Times" w:cs="Times"/>
          <w:b/>
          <w:bCs/>
          <w:spacing w:val="-3"/>
          <w:kern w:val="1"/>
          <w:sz w:val="22"/>
        </w:rPr>
        <w:t>.</w:t>
      </w:r>
      <w:r>
        <w:rPr>
          <w:rFonts w:ascii="Times" w:hAnsi="Times" w:cs="Times"/>
          <w:b/>
          <w:bCs/>
          <w:spacing w:val="-3"/>
          <w:kern w:val="1"/>
          <w:sz w:val="22"/>
        </w:rPr>
        <w:t xml:space="preserve"> </w:t>
      </w:r>
      <w:r w:rsidR="00756947" w:rsidRPr="00756947">
        <w:rPr>
          <w:rFonts w:ascii="Times" w:hAnsi="Times" w:cs="Times"/>
          <w:b/>
          <w:bCs/>
          <w:spacing w:val="-3"/>
          <w:kern w:val="1"/>
          <w:sz w:val="22"/>
        </w:rPr>
        <w:t>Determination of Rating Value at Warung Bakso Azza Banjarbaru</w:t>
      </w:r>
    </w:p>
    <w:tbl>
      <w:tblPr>
        <w:tblStyle w:val="TableGrid"/>
        <w:tblW w:w="5003" w:type="pct"/>
        <w:tblInd w:w="-5" w:type="dxa"/>
        <w:tblLook w:val="04A0" w:firstRow="1" w:lastRow="0" w:firstColumn="1" w:lastColumn="0" w:noHBand="0" w:noVBand="1"/>
      </w:tblPr>
      <w:tblGrid>
        <w:gridCol w:w="6"/>
        <w:gridCol w:w="4447"/>
        <w:gridCol w:w="483"/>
        <w:gridCol w:w="486"/>
        <w:gridCol w:w="486"/>
        <w:gridCol w:w="486"/>
        <w:gridCol w:w="486"/>
        <w:gridCol w:w="486"/>
        <w:gridCol w:w="486"/>
        <w:gridCol w:w="1173"/>
      </w:tblGrid>
      <w:tr w:rsidR="00756947" w14:paraId="18199E89" w14:textId="132C0D73" w:rsidTr="00756947">
        <w:trPr>
          <w:gridBefore w:val="1"/>
          <w:wBefore w:w="4" w:type="pct"/>
          <w:trHeight w:val="183"/>
        </w:trPr>
        <w:tc>
          <w:tcPr>
            <w:tcW w:w="2463" w:type="pct"/>
            <w:tcBorders>
              <w:left w:val="nil"/>
              <w:right w:val="nil"/>
            </w:tcBorders>
          </w:tcPr>
          <w:p w14:paraId="27B296FF" w14:textId="351F3D77" w:rsidR="00BE093A" w:rsidRPr="00756947" w:rsidRDefault="00BE093A" w:rsidP="00BE093A">
            <w:pPr>
              <w:spacing w:line="276" w:lineRule="auto"/>
              <w:jc w:val="center"/>
              <w:rPr>
                <w:rFonts w:ascii="Times New Roman" w:hAnsi="Times New Roman" w:cs="Times New Roman"/>
                <w:b/>
                <w:bCs/>
                <w:spacing w:val="-3"/>
                <w:kern w:val="1"/>
                <w:sz w:val="18"/>
                <w:szCs w:val="18"/>
              </w:rPr>
            </w:pPr>
            <w:r w:rsidRPr="00756947">
              <w:rPr>
                <w:rFonts w:ascii="Times New Roman" w:hAnsi="Times New Roman" w:cs="Times New Roman"/>
                <w:b/>
                <w:bCs/>
                <w:spacing w:val="-3"/>
                <w:kern w:val="1"/>
                <w:sz w:val="18"/>
                <w:szCs w:val="18"/>
              </w:rPr>
              <w:t>Strength Factors</w:t>
            </w:r>
          </w:p>
        </w:tc>
        <w:tc>
          <w:tcPr>
            <w:tcW w:w="268" w:type="pct"/>
            <w:tcBorders>
              <w:left w:val="nil"/>
              <w:right w:val="nil"/>
            </w:tcBorders>
          </w:tcPr>
          <w:p w14:paraId="0957784D" w14:textId="4FF71EC5" w:rsidR="00BE093A" w:rsidRPr="00756947" w:rsidRDefault="00BE093A" w:rsidP="00BE093A">
            <w:pPr>
              <w:spacing w:line="276" w:lineRule="auto"/>
              <w:ind w:right="21"/>
              <w:jc w:val="center"/>
              <w:rPr>
                <w:rFonts w:ascii="Times New Roman" w:hAnsi="Times New Roman" w:cs="Times New Roman"/>
                <w:b/>
                <w:bCs/>
                <w:spacing w:val="-3"/>
                <w:kern w:val="1"/>
                <w:sz w:val="18"/>
                <w:szCs w:val="18"/>
              </w:rPr>
            </w:pPr>
            <w:r w:rsidRPr="00756947">
              <w:rPr>
                <w:rFonts w:ascii="Times New Roman" w:hAnsi="Times New Roman" w:cs="Times New Roman"/>
                <w:b/>
                <w:bCs/>
                <w:spacing w:val="-3"/>
                <w:kern w:val="1"/>
                <w:sz w:val="18"/>
                <w:szCs w:val="18"/>
              </w:rPr>
              <w:t>1</w:t>
            </w:r>
          </w:p>
        </w:tc>
        <w:tc>
          <w:tcPr>
            <w:tcW w:w="269" w:type="pct"/>
            <w:tcBorders>
              <w:left w:val="nil"/>
              <w:right w:val="nil"/>
            </w:tcBorders>
          </w:tcPr>
          <w:p w14:paraId="7BAED645" w14:textId="5D1E46E5" w:rsidR="00BE093A" w:rsidRPr="00756947" w:rsidRDefault="00BE093A" w:rsidP="00BE093A">
            <w:pPr>
              <w:spacing w:line="276" w:lineRule="auto"/>
              <w:ind w:right="21"/>
              <w:jc w:val="center"/>
              <w:rPr>
                <w:rFonts w:ascii="Times New Roman" w:hAnsi="Times New Roman" w:cs="Times New Roman"/>
                <w:b/>
                <w:bCs/>
                <w:spacing w:val="-3"/>
                <w:kern w:val="1"/>
                <w:sz w:val="18"/>
                <w:szCs w:val="18"/>
              </w:rPr>
            </w:pPr>
            <w:r w:rsidRPr="00756947">
              <w:rPr>
                <w:rFonts w:ascii="Times New Roman" w:hAnsi="Times New Roman" w:cs="Times New Roman"/>
                <w:b/>
                <w:bCs/>
                <w:spacing w:val="-3"/>
                <w:kern w:val="1"/>
                <w:sz w:val="18"/>
                <w:szCs w:val="18"/>
              </w:rPr>
              <w:t>2</w:t>
            </w:r>
          </w:p>
        </w:tc>
        <w:tc>
          <w:tcPr>
            <w:tcW w:w="269" w:type="pct"/>
            <w:tcBorders>
              <w:left w:val="nil"/>
              <w:right w:val="nil"/>
            </w:tcBorders>
          </w:tcPr>
          <w:p w14:paraId="7D5F0D06" w14:textId="6D92962E" w:rsidR="00BE093A" w:rsidRPr="00756947" w:rsidRDefault="00BE093A" w:rsidP="00BE093A">
            <w:pPr>
              <w:spacing w:line="276" w:lineRule="auto"/>
              <w:ind w:right="21"/>
              <w:jc w:val="center"/>
              <w:rPr>
                <w:rFonts w:ascii="Times New Roman" w:hAnsi="Times New Roman" w:cs="Times New Roman"/>
                <w:b/>
                <w:bCs/>
                <w:spacing w:val="-3"/>
                <w:kern w:val="1"/>
                <w:sz w:val="18"/>
                <w:szCs w:val="18"/>
              </w:rPr>
            </w:pPr>
            <w:r w:rsidRPr="00756947">
              <w:rPr>
                <w:rFonts w:ascii="Times New Roman" w:hAnsi="Times New Roman" w:cs="Times New Roman"/>
                <w:b/>
                <w:bCs/>
                <w:spacing w:val="-3"/>
                <w:kern w:val="1"/>
                <w:sz w:val="18"/>
                <w:szCs w:val="18"/>
              </w:rPr>
              <w:t>3</w:t>
            </w:r>
          </w:p>
        </w:tc>
        <w:tc>
          <w:tcPr>
            <w:tcW w:w="269" w:type="pct"/>
            <w:tcBorders>
              <w:left w:val="nil"/>
              <w:right w:val="nil"/>
            </w:tcBorders>
          </w:tcPr>
          <w:p w14:paraId="4283980A" w14:textId="2B985E7E" w:rsidR="00BE093A" w:rsidRPr="00756947" w:rsidRDefault="00BE093A" w:rsidP="00BE093A">
            <w:pPr>
              <w:spacing w:line="276" w:lineRule="auto"/>
              <w:ind w:right="21"/>
              <w:jc w:val="center"/>
              <w:rPr>
                <w:rFonts w:ascii="Times New Roman" w:hAnsi="Times New Roman" w:cs="Times New Roman"/>
                <w:b/>
                <w:bCs/>
                <w:spacing w:val="-3"/>
                <w:kern w:val="1"/>
                <w:sz w:val="18"/>
                <w:szCs w:val="18"/>
              </w:rPr>
            </w:pPr>
            <w:r w:rsidRPr="00756947">
              <w:rPr>
                <w:rFonts w:ascii="Times New Roman" w:hAnsi="Times New Roman" w:cs="Times New Roman"/>
                <w:b/>
                <w:bCs/>
                <w:spacing w:val="-3"/>
                <w:kern w:val="1"/>
                <w:sz w:val="18"/>
                <w:szCs w:val="18"/>
              </w:rPr>
              <w:t>4</w:t>
            </w:r>
          </w:p>
        </w:tc>
        <w:tc>
          <w:tcPr>
            <w:tcW w:w="269" w:type="pct"/>
            <w:tcBorders>
              <w:left w:val="nil"/>
              <w:right w:val="nil"/>
            </w:tcBorders>
          </w:tcPr>
          <w:p w14:paraId="4D6C9106" w14:textId="0F6DE450" w:rsidR="00BE093A" w:rsidRPr="00756947" w:rsidRDefault="00BE093A" w:rsidP="00BE093A">
            <w:pPr>
              <w:spacing w:line="276" w:lineRule="auto"/>
              <w:ind w:right="21"/>
              <w:jc w:val="center"/>
              <w:rPr>
                <w:rFonts w:ascii="Times New Roman" w:hAnsi="Times New Roman" w:cs="Times New Roman"/>
                <w:b/>
                <w:bCs/>
                <w:spacing w:val="-3"/>
                <w:kern w:val="1"/>
                <w:sz w:val="18"/>
                <w:szCs w:val="18"/>
              </w:rPr>
            </w:pPr>
            <w:r w:rsidRPr="00756947">
              <w:rPr>
                <w:rFonts w:ascii="Times New Roman" w:hAnsi="Times New Roman" w:cs="Times New Roman"/>
                <w:b/>
                <w:bCs/>
                <w:spacing w:val="-3"/>
                <w:kern w:val="1"/>
                <w:sz w:val="18"/>
                <w:szCs w:val="18"/>
              </w:rPr>
              <w:t>5</w:t>
            </w:r>
          </w:p>
        </w:tc>
        <w:tc>
          <w:tcPr>
            <w:tcW w:w="269" w:type="pct"/>
            <w:tcBorders>
              <w:left w:val="nil"/>
              <w:right w:val="nil"/>
            </w:tcBorders>
          </w:tcPr>
          <w:p w14:paraId="59046167" w14:textId="05DC910E" w:rsidR="00BE093A" w:rsidRPr="00756947" w:rsidRDefault="00BE093A" w:rsidP="00BE093A">
            <w:pPr>
              <w:spacing w:line="276" w:lineRule="auto"/>
              <w:ind w:right="21"/>
              <w:jc w:val="center"/>
              <w:rPr>
                <w:rFonts w:ascii="Times New Roman" w:hAnsi="Times New Roman" w:cs="Times New Roman"/>
                <w:b/>
                <w:bCs/>
                <w:spacing w:val="-3"/>
                <w:kern w:val="1"/>
                <w:sz w:val="18"/>
                <w:szCs w:val="18"/>
              </w:rPr>
            </w:pPr>
            <w:r w:rsidRPr="00756947">
              <w:rPr>
                <w:rFonts w:ascii="Times New Roman" w:hAnsi="Times New Roman" w:cs="Times New Roman"/>
                <w:b/>
                <w:bCs/>
                <w:spacing w:val="-3"/>
                <w:kern w:val="1"/>
                <w:sz w:val="18"/>
                <w:szCs w:val="18"/>
              </w:rPr>
              <w:t>6</w:t>
            </w:r>
          </w:p>
        </w:tc>
        <w:tc>
          <w:tcPr>
            <w:tcW w:w="269" w:type="pct"/>
            <w:tcBorders>
              <w:left w:val="nil"/>
              <w:right w:val="nil"/>
            </w:tcBorders>
          </w:tcPr>
          <w:p w14:paraId="382770E3" w14:textId="4CBE95BC" w:rsidR="00BE093A" w:rsidRPr="00756947" w:rsidRDefault="00BE093A" w:rsidP="00BE093A">
            <w:pPr>
              <w:spacing w:line="276" w:lineRule="auto"/>
              <w:ind w:right="21"/>
              <w:jc w:val="center"/>
              <w:rPr>
                <w:rFonts w:ascii="Times New Roman" w:hAnsi="Times New Roman" w:cs="Times New Roman"/>
                <w:b/>
                <w:bCs/>
                <w:spacing w:val="-3"/>
                <w:kern w:val="1"/>
                <w:sz w:val="18"/>
                <w:szCs w:val="18"/>
              </w:rPr>
            </w:pPr>
            <w:r w:rsidRPr="00756947">
              <w:rPr>
                <w:rFonts w:ascii="Times New Roman" w:hAnsi="Times New Roman" w:cs="Times New Roman"/>
                <w:b/>
                <w:bCs/>
                <w:spacing w:val="-3"/>
                <w:kern w:val="1"/>
                <w:sz w:val="18"/>
                <w:szCs w:val="18"/>
              </w:rPr>
              <w:t>7</w:t>
            </w:r>
          </w:p>
        </w:tc>
        <w:tc>
          <w:tcPr>
            <w:tcW w:w="651" w:type="pct"/>
            <w:tcBorders>
              <w:left w:val="nil"/>
              <w:right w:val="nil"/>
            </w:tcBorders>
          </w:tcPr>
          <w:p w14:paraId="1C0CB871" w14:textId="1B0EB202" w:rsidR="00BE093A" w:rsidRPr="00756947" w:rsidRDefault="00756947" w:rsidP="00BE093A">
            <w:pPr>
              <w:spacing w:line="276" w:lineRule="auto"/>
              <w:ind w:right="21"/>
              <w:jc w:val="center"/>
              <w:rPr>
                <w:rFonts w:ascii="Times New Roman" w:hAnsi="Times New Roman" w:cs="Times New Roman"/>
                <w:b/>
                <w:bCs/>
                <w:spacing w:val="-3"/>
                <w:kern w:val="1"/>
                <w:sz w:val="18"/>
                <w:szCs w:val="18"/>
              </w:rPr>
            </w:pPr>
            <w:r w:rsidRPr="00756947">
              <w:rPr>
                <w:rFonts w:ascii="Times New Roman" w:hAnsi="Times New Roman" w:cs="Times New Roman"/>
                <w:b/>
                <w:bCs/>
                <w:spacing w:val="-3"/>
                <w:kern w:val="1"/>
                <w:sz w:val="18"/>
                <w:szCs w:val="18"/>
              </w:rPr>
              <w:t>Quantity</w:t>
            </w:r>
          </w:p>
        </w:tc>
      </w:tr>
      <w:tr w:rsidR="00756947" w14:paraId="1FE4BA6E" w14:textId="2F0C7B5A" w:rsidTr="00756947">
        <w:trPr>
          <w:gridBefore w:val="1"/>
          <w:wBefore w:w="4" w:type="pct"/>
        </w:trPr>
        <w:tc>
          <w:tcPr>
            <w:tcW w:w="2463" w:type="pct"/>
            <w:tcBorders>
              <w:left w:val="nil"/>
              <w:right w:val="nil"/>
            </w:tcBorders>
          </w:tcPr>
          <w:p w14:paraId="29E3B9C0" w14:textId="299EF922" w:rsidR="00BE093A" w:rsidRPr="00BE093A" w:rsidRDefault="00BE093A" w:rsidP="00BE093A">
            <w:pPr>
              <w:pStyle w:val="ListParagraph"/>
              <w:numPr>
                <w:ilvl w:val="0"/>
                <w:numId w:val="6"/>
              </w:numPr>
              <w:spacing w:line="276" w:lineRule="auto"/>
              <w:ind w:left="319" w:hanging="319"/>
              <w:rPr>
                <w:rFonts w:ascii="Times New Roman" w:hAnsi="Times New Roman" w:cs="Times New Roman"/>
                <w:b/>
                <w:bCs/>
                <w:spacing w:val="-3"/>
                <w:kern w:val="1"/>
                <w:sz w:val="18"/>
                <w:szCs w:val="20"/>
              </w:rPr>
            </w:pPr>
            <w:r w:rsidRPr="00BE093A">
              <w:rPr>
                <w:rFonts w:ascii="Times New Roman" w:hAnsi="Times New Roman" w:cs="Times New Roman"/>
                <w:sz w:val="18"/>
                <w:szCs w:val="20"/>
              </w:rPr>
              <w:t>Menus have met customer needs</w:t>
            </w:r>
          </w:p>
        </w:tc>
        <w:tc>
          <w:tcPr>
            <w:tcW w:w="268" w:type="pct"/>
            <w:tcBorders>
              <w:left w:val="nil"/>
              <w:right w:val="nil"/>
            </w:tcBorders>
          </w:tcPr>
          <w:p w14:paraId="2059B545" w14:textId="31CA55FC"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4</w:t>
            </w:r>
          </w:p>
        </w:tc>
        <w:tc>
          <w:tcPr>
            <w:tcW w:w="269" w:type="pct"/>
            <w:tcBorders>
              <w:left w:val="nil"/>
              <w:right w:val="nil"/>
            </w:tcBorders>
          </w:tcPr>
          <w:p w14:paraId="2C8BEC96" w14:textId="3A517087"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4</w:t>
            </w:r>
          </w:p>
        </w:tc>
        <w:tc>
          <w:tcPr>
            <w:tcW w:w="269" w:type="pct"/>
            <w:tcBorders>
              <w:left w:val="nil"/>
              <w:right w:val="nil"/>
            </w:tcBorders>
          </w:tcPr>
          <w:p w14:paraId="0F000C23" w14:textId="6156BC90"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3</w:t>
            </w:r>
          </w:p>
        </w:tc>
        <w:tc>
          <w:tcPr>
            <w:tcW w:w="269" w:type="pct"/>
            <w:tcBorders>
              <w:left w:val="nil"/>
              <w:right w:val="nil"/>
            </w:tcBorders>
          </w:tcPr>
          <w:p w14:paraId="0FDE65CC" w14:textId="578CD221"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3</w:t>
            </w:r>
          </w:p>
        </w:tc>
        <w:tc>
          <w:tcPr>
            <w:tcW w:w="269" w:type="pct"/>
            <w:tcBorders>
              <w:left w:val="nil"/>
              <w:right w:val="nil"/>
            </w:tcBorders>
          </w:tcPr>
          <w:p w14:paraId="61F3F6BC" w14:textId="50661274"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4</w:t>
            </w:r>
          </w:p>
        </w:tc>
        <w:tc>
          <w:tcPr>
            <w:tcW w:w="269" w:type="pct"/>
            <w:tcBorders>
              <w:left w:val="nil"/>
              <w:right w:val="nil"/>
            </w:tcBorders>
          </w:tcPr>
          <w:p w14:paraId="674D69E7" w14:textId="76DEDD81"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3</w:t>
            </w:r>
          </w:p>
        </w:tc>
        <w:tc>
          <w:tcPr>
            <w:tcW w:w="269" w:type="pct"/>
            <w:tcBorders>
              <w:left w:val="nil"/>
              <w:right w:val="nil"/>
            </w:tcBorders>
          </w:tcPr>
          <w:p w14:paraId="314D5F74" w14:textId="5EE4973F"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4</w:t>
            </w:r>
          </w:p>
        </w:tc>
        <w:tc>
          <w:tcPr>
            <w:tcW w:w="651" w:type="pct"/>
            <w:tcBorders>
              <w:left w:val="nil"/>
              <w:right w:val="nil"/>
            </w:tcBorders>
          </w:tcPr>
          <w:p w14:paraId="0CE4FD4C" w14:textId="028B2F9F"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29</w:t>
            </w:r>
          </w:p>
        </w:tc>
      </w:tr>
      <w:tr w:rsidR="00756947" w14:paraId="1186D2A7" w14:textId="47D5F8AB" w:rsidTr="00756947">
        <w:trPr>
          <w:gridBefore w:val="1"/>
          <w:wBefore w:w="4" w:type="pct"/>
        </w:trPr>
        <w:tc>
          <w:tcPr>
            <w:tcW w:w="2463" w:type="pct"/>
            <w:tcBorders>
              <w:left w:val="nil"/>
              <w:right w:val="nil"/>
            </w:tcBorders>
          </w:tcPr>
          <w:p w14:paraId="24D0DCF0" w14:textId="52C84B8B" w:rsidR="00BE093A" w:rsidRPr="00BE093A" w:rsidRDefault="00BE093A" w:rsidP="00BE093A">
            <w:pPr>
              <w:pStyle w:val="ListParagraph"/>
              <w:numPr>
                <w:ilvl w:val="0"/>
                <w:numId w:val="6"/>
              </w:numPr>
              <w:spacing w:line="276" w:lineRule="auto"/>
              <w:ind w:left="319" w:hanging="319"/>
              <w:rPr>
                <w:rFonts w:ascii="Times New Roman" w:hAnsi="Times New Roman" w:cs="Times New Roman"/>
                <w:b/>
                <w:bCs/>
                <w:spacing w:val="-3"/>
                <w:kern w:val="1"/>
                <w:sz w:val="18"/>
                <w:szCs w:val="20"/>
              </w:rPr>
            </w:pPr>
            <w:r w:rsidRPr="00BE093A">
              <w:rPr>
                <w:rFonts w:ascii="Times New Roman" w:hAnsi="Times New Roman" w:cs="Times New Roman"/>
                <w:sz w:val="18"/>
                <w:szCs w:val="20"/>
              </w:rPr>
              <w:t>Affordable and competitive prices</w:t>
            </w:r>
          </w:p>
        </w:tc>
        <w:tc>
          <w:tcPr>
            <w:tcW w:w="268" w:type="pct"/>
            <w:tcBorders>
              <w:left w:val="nil"/>
              <w:right w:val="nil"/>
            </w:tcBorders>
          </w:tcPr>
          <w:p w14:paraId="7BB8A7E5" w14:textId="30AE912C"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4</w:t>
            </w:r>
          </w:p>
        </w:tc>
        <w:tc>
          <w:tcPr>
            <w:tcW w:w="269" w:type="pct"/>
            <w:tcBorders>
              <w:left w:val="nil"/>
              <w:right w:val="nil"/>
            </w:tcBorders>
          </w:tcPr>
          <w:p w14:paraId="760DEBAF" w14:textId="3404177C"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3</w:t>
            </w:r>
          </w:p>
        </w:tc>
        <w:tc>
          <w:tcPr>
            <w:tcW w:w="269" w:type="pct"/>
            <w:tcBorders>
              <w:left w:val="nil"/>
              <w:right w:val="nil"/>
            </w:tcBorders>
          </w:tcPr>
          <w:p w14:paraId="0F177D35" w14:textId="1C05BA01"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3</w:t>
            </w:r>
          </w:p>
        </w:tc>
        <w:tc>
          <w:tcPr>
            <w:tcW w:w="269" w:type="pct"/>
            <w:tcBorders>
              <w:left w:val="nil"/>
              <w:right w:val="nil"/>
            </w:tcBorders>
          </w:tcPr>
          <w:p w14:paraId="132B0BA2" w14:textId="22BD768E"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4</w:t>
            </w:r>
          </w:p>
        </w:tc>
        <w:tc>
          <w:tcPr>
            <w:tcW w:w="269" w:type="pct"/>
            <w:tcBorders>
              <w:left w:val="nil"/>
              <w:right w:val="nil"/>
            </w:tcBorders>
          </w:tcPr>
          <w:p w14:paraId="756A1439" w14:textId="5979F648"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4</w:t>
            </w:r>
          </w:p>
        </w:tc>
        <w:tc>
          <w:tcPr>
            <w:tcW w:w="269" w:type="pct"/>
            <w:tcBorders>
              <w:left w:val="nil"/>
              <w:right w:val="nil"/>
            </w:tcBorders>
          </w:tcPr>
          <w:p w14:paraId="0196CEC3" w14:textId="36EA1A0C"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3</w:t>
            </w:r>
          </w:p>
        </w:tc>
        <w:tc>
          <w:tcPr>
            <w:tcW w:w="269" w:type="pct"/>
            <w:tcBorders>
              <w:left w:val="nil"/>
              <w:right w:val="nil"/>
            </w:tcBorders>
          </w:tcPr>
          <w:p w14:paraId="26656548" w14:textId="4DF61BCB"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3</w:t>
            </w:r>
          </w:p>
        </w:tc>
        <w:tc>
          <w:tcPr>
            <w:tcW w:w="651" w:type="pct"/>
            <w:tcBorders>
              <w:left w:val="nil"/>
              <w:right w:val="nil"/>
            </w:tcBorders>
          </w:tcPr>
          <w:p w14:paraId="76B18A77" w14:textId="759527FD"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28</w:t>
            </w:r>
          </w:p>
        </w:tc>
      </w:tr>
      <w:tr w:rsidR="00756947" w14:paraId="6BD50740" w14:textId="1419E8FA" w:rsidTr="00756947">
        <w:trPr>
          <w:gridBefore w:val="1"/>
          <w:wBefore w:w="4" w:type="pct"/>
        </w:trPr>
        <w:tc>
          <w:tcPr>
            <w:tcW w:w="2463" w:type="pct"/>
            <w:tcBorders>
              <w:left w:val="nil"/>
              <w:right w:val="nil"/>
            </w:tcBorders>
          </w:tcPr>
          <w:p w14:paraId="7C4C12E7" w14:textId="6906E431" w:rsidR="00BE093A" w:rsidRPr="00BE093A" w:rsidRDefault="00BE093A" w:rsidP="00BE093A">
            <w:pPr>
              <w:pStyle w:val="ListParagraph"/>
              <w:numPr>
                <w:ilvl w:val="0"/>
                <w:numId w:val="6"/>
              </w:numPr>
              <w:spacing w:line="276" w:lineRule="auto"/>
              <w:ind w:left="319" w:hanging="319"/>
              <w:rPr>
                <w:rFonts w:ascii="Times New Roman" w:hAnsi="Times New Roman" w:cs="Times New Roman"/>
                <w:b/>
                <w:bCs/>
                <w:spacing w:val="-3"/>
                <w:kern w:val="1"/>
                <w:sz w:val="18"/>
                <w:szCs w:val="20"/>
              </w:rPr>
            </w:pPr>
            <w:r w:rsidRPr="00BE093A">
              <w:rPr>
                <w:rFonts w:ascii="Times New Roman" w:hAnsi="Times New Roman" w:cs="Times New Roman"/>
                <w:sz w:val="18"/>
                <w:szCs w:val="20"/>
              </w:rPr>
              <w:t>Strategic Location</w:t>
            </w:r>
          </w:p>
        </w:tc>
        <w:tc>
          <w:tcPr>
            <w:tcW w:w="268" w:type="pct"/>
            <w:tcBorders>
              <w:left w:val="nil"/>
              <w:right w:val="nil"/>
            </w:tcBorders>
          </w:tcPr>
          <w:p w14:paraId="0D7E2324" w14:textId="762C0EAA"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4</w:t>
            </w:r>
          </w:p>
        </w:tc>
        <w:tc>
          <w:tcPr>
            <w:tcW w:w="269" w:type="pct"/>
            <w:tcBorders>
              <w:left w:val="nil"/>
              <w:right w:val="nil"/>
            </w:tcBorders>
          </w:tcPr>
          <w:p w14:paraId="3B16D7A6" w14:textId="133B9668"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3</w:t>
            </w:r>
          </w:p>
        </w:tc>
        <w:tc>
          <w:tcPr>
            <w:tcW w:w="269" w:type="pct"/>
            <w:tcBorders>
              <w:left w:val="nil"/>
              <w:right w:val="nil"/>
            </w:tcBorders>
          </w:tcPr>
          <w:p w14:paraId="765BBE4A" w14:textId="7005D6FD"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4</w:t>
            </w:r>
          </w:p>
        </w:tc>
        <w:tc>
          <w:tcPr>
            <w:tcW w:w="269" w:type="pct"/>
            <w:tcBorders>
              <w:left w:val="nil"/>
              <w:right w:val="nil"/>
            </w:tcBorders>
          </w:tcPr>
          <w:p w14:paraId="38A0058F" w14:textId="2B15A57E"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4</w:t>
            </w:r>
          </w:p>
        </w:tc>
        <w:tc>
          <w:tcPr>
            <w:tcW w:w="269" w:type="pct"/>
            <w:tcBorders>
              <w:left w:val="nil"/>
              <w:right w:val="nil"/>
            </w:tcBorders>
          </w:tcPr>
          <w:p w14:paraId="6E020F58" w14:textId="787A96BB"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3</w:t>
            </w:r>
          </w:p>
        </w:tc>
        <w:tc>
          <w:tcPr>
            <w:tcW w:w="269" w:type="pct"/>
            <w:tcBorders>
              <w:left w:val="nil"/>
              <w:right w:val="nil"/>
            </w:tcBorders>
          </w:tcPr>
          <w:p w14:paraId="60139F59" w14:textId="11F57A79"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4</w:t>
            </w:r>
          </w:p>
        </w:tc>
        <w:tc>
          <w:tcPr>
            <w:tcW w:w="269" w:type="pct"/>
            <w:tcBorders>
              <w:left w:val="nil"/>
              <w:right w:val="nil"/>
            </w:tcBorders>
          </w:tcPr>
          <w:p w14:paraId="4F095323" w14:textId="11683539"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4</w:t>
            </w:r>
          </w:p>
        </w:tc>
        <w:tc>
          <w:tcPr>
            <w:tcW w:w="651" w:type="pct"/>
            <w:tcBorders>
              <w:left w:val="nil"/>
              <w:right w:val="nil"/>
            </w:tcBorders>
          </w:tcPr>
          <w:p w14:paraId="410B681B" w14:textId="65CE8733"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29</w:t>
            </w:r>
          </w:p>
        </w:tc>
      </w:tr>
      <w:tr w:rsidR="00756947" w14:paraId="4F1C93F6" w14:textId="6DA5B0DE" w:rsidTr="00756947">
        <w:trPr>
          <w:gridBefore w:val="1"/>
          <w:wBefore w:w="4" w:type="pct"/>
        </w:trPr>
        <w:tc>
          <w:tcPr>
            <w:tcW w:w="2463" w:type="pct"/>
            <w:tcBorders>
              <w:left w:val="nil"/>
              <w:right w:val="nil"/>
            </w:tcBorders>
          </w:tcPr>
          <w:p w14:paraId="66840DFF" w14:textId="486D1DB1" w:rsidR="00BE093A" w:rsidRPr="00BE093A" w:rsidRDefault="00BE093A" w:rsidP="00BE093A">
            <w:pPr>
              <w:pStyle w:val="ListParagraph"/>
              <w:numPr>
                <w:ilvl w:val="0"/>
                <w:numId w:val="6"/>
              </w:numPr>
              <w:spacing w:line="276" w:lineRule="auto"/>
              <w:ind w:left="319" w:hanging="319"/>
              <w:rPr>
                <w:rFonts w:ascii="Times New Roman" w:hAnsi="Times New Roman" w:cs="Times New Roman"/>
                <w:b/>
                <w:bCs/>
                <w:spacing w:val="-3"/>
                <w:kern w:val="1"/>
                <w:sz w:val="18"/>
                <w:szCs w:val="20"/>
              </w:rPr>
            </w:pPr>
            <w:r w:rsidRPr="00BE093A">
              <w:rPr>
                <w:rFonts w:ascii="Times New Roman" w:hAnsi="Times New Roman" w:cs="Times New Roman"/>
                <w:sz w:val="18"/>
                <w:szCs w:val="20"/>
              </w:rPr>
              <w:t>Conducting Online Promotions</w:t>
            </w:r>
          </w:p>
        </w:tc>
        <w:tc>
          <w:tcPr>
            <w:tcW w:w="268" w:type="pct"/>
            <w:tcBorders>
              <w:left w:val="nil"/>
              <w:right w:val="nil"/>
            </w:tcBorders>
          </w:tcPr>
          <w:p w14:paraId="7319D144" w14:textId="3F2591E9"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4</w:t>
            </w:r>
          </w:p>
        </w:tc>
        <w:tc>
          <w:tcPr>
            <w:tcW w:w="269" w:type="pct"/>
            <w:tcBorders>
              <w:left w:val="nil"/>
              <w:right w:val="nil"/>
            </w:tcBorders>
          </w:tcPr>
          <w:p w14:paraId="407E118B" w14:textId="1F5B5E14"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3</w:t>
            </w:r>
          </w:p>
        </w:tc>
        <w:tc>
          <w:tcPr>
            <w:tcW w:w="269" w:type="pct"/>
            <w:tcBorders>
              <w:left w:val="nil"/>
              <w:right w:val="nil"/>
            </w:tcBorders>
          </w:tcPr>
          <w:p w14:paraId="3F73D471" w14:textId="0F34F538"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3</w:t>
            </w:r>
          </w:p>
        </w:tc>
        <w:tc>
          <w:tcPr>
            <w:tcW w:w="269" w:type="pct"/>
            <w:tcBorders>
              <w:left w:val="nil"/>
              <w:right w:val="nil"/>
            </w:tcBorders>
          </w:tcPr>
          <w:p w14:paraId="59A9CFD0" w14:textId="7DB0118C"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2</w:t>
            </w:r>
          </w:p>
        </w:tc>
        <w:tc>
          <w:tcPr>
            <w:tcW w:w="269" w:type="pct"/>
            <w:tcBorders>
              <w:left w:val="nil"/>
              <w:right w:val="nil"/>
            </w:tcBorders>
          </w:tcPr>
          <w:p w14:paraId="62963374" w14:textId="669E2E81"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3</w:t>
            </w:r>
          </w:p>
        </w:tc>
        <w:tc>
          <w:tcPr>
            <w:tcW w:w="269" w:type="pct"/>
            <w:tcBorders>
              <w:left w:val="nil"/>
              <w:right w:val="nil"/>
            </w:tcBorders>
          </w:tcPr>
          <w:p w14:paraId="3740E1A0" w14:textId="5D6AF470"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3</w:t>
            </w:r>
          </w:p>
        </w:tc>
        <w:tc>
          <w:tcPr>
            <w:tcW w:w="269" w:type="pct"/>
            <w:tcBorders>
              <w:left w:val="nil"/>
              <w:right w:val="nil"/>
            </w:tcBorders>
          </w:tcPr>
          <w:p w14:paraId="7ED25143" w14:textId="6B3043E7"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3</w:t>
            </w:r>
          </w:p>
        </w:tc>
        <w:tc>
          <w:tcPr>
            <w:tcW w:w="651" w:type="pct"/>
            <w:tcBorders>
              <w:left w:val="nil"/>
              <w:right w:val="nil"/>
            </w:tcBorders>
          </w:tcPr>
          <w:p w14:paraId="087F256B" w14:textId="35A9DF3E" w:rsidR="00BE093A" w:rsidRPr="00BE093A" w:rsidRDefault="00BE093A" w:rsidP="00BE093A">
            <w:pPr>
              <w:spacing w:line="276" w:lineRule="auto"/>
              <w:ind w:right="21"/>
              <w:jc w:val="center"/>
              <w:rPr>
                <w:rFonts w:ascii="Times New Roman" w:hAnsi="Times New Roman" w:cs="Times New Roman"/>
                <w:b/>
                <w:bCs/>
                <w:spacing w:val="-3"/>
                <w:kern w:val="1"/>
                <w:sz w:val="18"/>
                <w:szCs w:val="20"/>
              </w:rPr>
            </w:pPr>
            <w:r w:rsidRPr="00BE093A">
              <w:rPr>
                <w:rFonts w:ascii="Times New Roman" w:hAnsi="Times New Roman" w:cs="Times New Roman"/>
                <w:sz w:val="18"/>
                <w:szCs w:val="20"/>
              </w:rPr>
              <w:t>24</w:t>
            </w:r>
          </w:p>
        </w:tc>
      </w:tr>
      <w:tr w:rsidR="00BE093A" w14:paraId="40B17624" w14:textId="77777777" w:rsidTr="00756947">
        <w:trPr>
          <w:gridBefore w:val="1"/>
          <w:wBefore w:w="4" w:type="pct"/>
        </w:trPr>
        <w:tc>
          <w:tcPr>
            <w:tcW w:w="4345" w:type="pct"/>
            <w:gridSpan w:val="8"/>
            <w:tcBorders>
              <w:left w:val="nil"/>
              <w:right w:val="nil"/>
            </w:tcBorders>
          </w:tcPr>
          <w:p w14:paraId="4323D551" w14:textId="056CD9DD" w:rsidR="00BE093A" w:rsidRPr="00BE093A" w:rsidRDefault="00BE093A" w:rsidP="00BE093A">
            <w:pPr>
              <w:spacing w:line="276" w:lineRule="auto"/>
              <w:ind w:right="21"/>
              <w:rPr>
                <w:rFonts w:ascii="Times New Roman" w:hAnsi="Times New Roman" w:cs="Times New Roman"/>
                <w:sz w:val="18"/>
                <w:szCs w:val="20"/>
              </w:rPr>
            </w:pPr>
            <w:r>
              <w:rPr>
                <w:rFonts w:ascii="Times New Roman" w:hAnsi="Times New Roman" w:cs="Times New Roman"/>
                <w:sz w:val="18"/>
                <w:szCs w:val="20"/>
              </w:rPr>
              <w:t>Subtotal</w:t>
            </w:r>
          </w:p>
        </w:tc>
        <w:tc>
          <w:tcPr>
            <w:tcW w:w="651" w:type="pct"/>
            <w:tcBorders>
              <w:left w:val="nil"/>
              <w:right w:val="nil"/>
            </w:tcBorders>
          </w:tcPr>
          <w:p w14:paraId="50BB68D4" w14:textId="21E1000B" w:rsidR="00BE093A" w:rsidRPr="00BE093A" w:rsidRDefault="00BE093A" w:rsidP="00BE093A">
            <w:pPr>
              <w:spacing w:line="276" w:lineRule="auto"/>
              <w:ind w:right="21"/>
              <w:jc w:val="center"/>
              <w:rPr>
                <w:rFonts w:ascii="Times New Roman" w:hAnsi="Times New Roman" w:cs="Times New Roman"/>
                <w:sz w:val="18"/>
                <w:szCs w:val="20"/>
              </w:rPr>
            </w:pPr>
            <w:r>
              <w:rPr>
                <w:rFonts w:ascii="Times New Roman" w:hAnsi="Times New Roman" w:cs="Times New Roman"/>
                <w:sz w:val="18"/>
                <w:szCs w:val="20"/>
              </w:rPr>
              <w:t>110</w:t>
            </w:r>
          </w:p>
        </w:tc>
      </w:tr>
      <w:tr w:rsidR="00BE093A" w14:paraId="0C1A0F80" w14:textId="77777777" w:rsidTr="00756947">
        <w:trPr>
          <w:gridBefore w:val="1"/>
          <w:wBefore w:w="4" w:type="pct"/>
        </w:trPr>
        <w:tc>
          <w:tcPr>
            <w:tcW w:w="2463" w:type="pct"/>
            <w:tcBorders>
              <w:left w:val="nil"/>
              <w:right w:val="nil"/>
            </w:tcBorders>
          </w:tcPr>
          <w:p w14:paraId="2B507092" w14:textId="0D6502EC" w:rsidR="00BE093A" w:rsidRPr="00BE093A" w:rsidRDefault="00BE093A" w:rsidP="00BE093A">
            <w:pPr>
              <w:pStyle w:val="ListParagraph"/>
              <w:spacing w:line="276" w:lineRule="auto"/>
              <w:ind w:left="0"/>
              <w:jc w:val="center"/>
              <w:rPr>
                <w:rFonts w:ascii="Times New Roman" w:hAnsi="Times New Roman" w:cs="Times New Roman"/>
                <w:b/>
                <w:bCs/>
                <w:sz w:val="18"/>
                <w:szCs w:val="20"/>
              </w:rPr>
            </w:pPr>
            <w:r w:rsidRPr="00BE093A">
              <w:rPr>
                <w:rFonts w:ascii="Times New Roman" w:hAnsi="Times New Roman" w:cs="Times New Roman"/>
                <w:b/>
                <w:bCs/>
                <w:sz w:val="18"/>
                <w:szCs w:val="20"/>
              </w:rPr>
              <w:t>Weakness Factors</w:t>
            </w:r>
          </w:p>
        </w:tc>
        <w:tc>
          <w:tcPr>
            <w:tcW w:w="2532" w:type="pct"/>
            <w:gridSpan w:val="8"/>
            <w:tcBorders>
              <w:left w:val="nil"/>
              <w:right w:val="nil"/>
            </w:tcBorders>
          </w:tcPr>
          <w:p w14:paraId="055E4217" w14:textId="77777777" w:rsidR="00BE093A" w:rsidRDefault="00BE093A" w:rsidP="00BE093A">
            <w:pPr>
              <w:spacing w:line="276" w:lineRule="auto"/>
              <w:ind w:right="21"/>
              <w:jc w:val="center"/>
              <w:rPr>
                <w:rFonts w:ascii="Times New Roman" w:hAnsi="Times New Roman" w:cs="Times New Roman"/>
                <w:sz w:val="18"/>
                <w:szCs w:val="20"/>
              </w:rPr>
            </w:pPr>
          </w:p>
        </w:tc>
      </w:tr>
      <w:tr w:rsidR="00756947" w14:paraId="686E7BDC" w14:textId="10CB3B96" w:rsidTr="00756947">
        <w:trPr>
          <w:gridBefore w:val="1"/>
          <w:wBefore w:w="4" w:type="pct"/>
          <w:trHeight w:val="95"/>
        </w:trPr>
        <w:tc>
          <w:tcPr>
            <w:tcW w:w="2463" w:type="pct"/>
            <w:tcBorders>
              <w:left w:val="nil"/>
              <w:right w:val="nil"/>
            </w:tcBorders>
          </w:tcPr>
          <w:p w14:paraId="1665203B" w14:textId="1D18ECBD" w:rsidR="00844DCF" w:rsidRPr="00BE093A" w:rsidRDefault="00844DCF" w:rsidP="00844DCF">
            <w:pPr>
              <w:pStyle w:val="ListParagraph"/>
              <w:numPr>
                <w:ilvl w:val="0"/>
                <w:numId w:val="6"/>
              </w:numPr>
              <w:spacing w:line="276" w:lineRule="auto"/>
              <w:ind w:left="319" w:hanging="319"/>
              <w:rPr>
                <w:rFonts w:ascii="Times New Roman" w:hAnsi="Times New Roman" w:cs="Times New Roman"/>
                <w:b/>
                <w:bCs/>
                <w:spacing w:val="-3"/>
                <w:kern w:val="1"/>
                <w:sz w:val="18"/>
                <w:szCs w:val="20"/>
              </w:rPr>
            </w:pPr>
            <w:r w:rsidRPr="00BE093A">
              <w:rPr>
                <w:rFonts w:ascii="Times New Roman" w:hAnsi="Times New Roman" w:cs="Times New Roman"/>
                <w:sz w:val="18"/>
                <w:szCs w:val="20"/>
              </w:rPr>
              <w:t>Menus have met customer needs</w:t>
            </w:r>
          </w:p>
        </w:tc>
        <w:tc>
          <w:tcPr>
            <w:tcW w:w="268" w:type="pct"/>
            <w:tcBorders>
              <w:left w:val="nil"/>
              <w:right w:val="nil"/>
            </w:tcBorders>
          </w:tcPr>
          <w:p w14:paraId="4092456F" w14:textId="6BFF8944" w:rsidR="00844DCF" w:rsidRPr="00844DCF" w:rsidRDefault="00844DCF" w:rsidP="00844DCF">
            <w:pPr>
              <w:spacing w:line="276" w:lineRule="auto"/>
              <w:ind w:right="21"/>
              <w:jc w:val="center"/>
              <w:rPr>
                <w:rFonts w:ascii="Times New Roman" w:hAnsi="Times New Roman" w:cs="Times New Roman"/>
                <w:b/>
                <w:bCs/>
                <w:spacing w:val="-3"/>
                <w:kern w:val="1"/>
                <w:sz w:val="18"/>
                <w:szCs w:val="20"/>
              </w:rPr>
            </w:pPr>
            <w:r w:rsidRPr="00844DCF">
              <w:rPr>
                <w:rFonts w:ascii="Times New Roman" w:hAnsi="Times New Roman" w:cs="Times New Roman"/>
                <w:sz w:val="18"/>
                <w:szCs w:val="20"/>
              </w:rPr>
              <w:t>1</w:t>
            </w:r>
          </w:p>
        </w:tc>
        <w:tc>
          <w:tcPr>
            <w:tcW w:w="269" w:type="pct"/>
            <w:tcBorders>
              <w:left w:val="nil"/>
              <w:right w:val="nil"/>
            </w:tcBorders>
          </w:tcPr>
          <w:p w14:paraId="467E9089" w14:textId="0F135091" w:rsidR="00844DCF" w:rsidRPr="00844DCF" w:rsidRDefault="00844DCF" w:rsidP="00844DCF">
            <w:pPr>
              <w:spacing w:line="276" w:lineRule="auto"/>
              <w:ind w:right="21"/>
              <w:jc w:val="center"/>
              <w:rPr>
                <w:rFonts w:ascii="Times New Roman" w:hAnsi="Times New Roman" w:cs="Times New Roman"/>
                <w:b/>
                <w:bCs/>
                <w:spacing w:val="-3"/>
                <w:kern w:val="1"/>
                <w:sz w:val="18"/>
                <w:szCs w:val="20"/>
              </w:rPr>
            </w:pPr>
            <w:r w:rsidRPr="00844DCF">
              <w:rPr>
                <w:rFonts w:ascii="Times New Roman" w:hAnsi="Times New Roman" w:cs="Times New Roman"/>
                <w:sz w:val="18"/>
                <w:szCs w:val="20"/>
              </w:rPr>
              <w:t>2</w:t>
            </w:r>
          </w:p>
        </w:tc>
        <w:tc>
          <w:tcPr>
            <w:tcW w:w="269" w:type="pct"/>
            <w:tcBorders>
              <w:left w:val="nil"/>
              <w:right w:val="nil"/>
            </w:tcBorders>
          </w:tcPr>
          <w:p w14:paraId="007BB01D" w14:textId="59FA5D29" w:rsidR="00844DCF" w:rsidRPr="00844DCF" w:rsidRDefault="00844DCF" w:rsidP="00844DCF">
            <w:pPr>
              <w:spacing w:line="276" w:lineRule="auto"/>
              <w:ind w:right="21"/>
              <w:jc w:val="center"/>
              <w:rPr>
                <w:rFonts w:ascii="Times New Roman" w:hAnsi="Times New Roman" w:cs="Times New Roman"/>
                <w:b/>
                <w:bCs/>
                <w:spacing w:val="-3"/>
                <w:kern w:val="1"/>
                <w:sz w:val="18"/>
                <w:szCs w:val="20"/>
              </w:rPr>
            </w:pPr>
            <w:r w:rsidRPr="00844DCF">
              <w:rPr>
                <w:rFonts w:ascii="Times New Roman" w:hAnsi="Times New Roman" w:cs="Times New Roman"/>
                <w:sz w:val="18"/>
                <w:szCs w:val="20"/>
              </w:rPr>
              <w:t>2</w:t>
            </w:r>
          </w:p>
        </w:tc>
        <w:tc>
          <w:tcPr>
            <w:tcW w:w="269" w:type="pct"/>
            <w:tcBorders>
              <w:left w:val="nil"/>
              <w:right w:val="nil"/>
            </w:tcBorders>
          </w:tcPr>
          <w:p w14:paraId="242001EF" w14:textId="224FC55A" w:rsidR="00844DCF" w:rsidRPr="00844DCF" w:rsidRDefault="00844DCF" w:rsidP="00844DCF">
            <w:pPr>
              <w:spacing w:line="276" w:lineRule="auto"/>
              <w:ind w:right="21"/>
              <w:jc w:val="center"/>
              <w:rPr>
                <w:rFonts w:ascii="Times New Roman" w:hAnsi="Times New Roman" w:cs="Times New Roman"/>
                <w:b/>
                <w:bCs/>
                <w:spacing w:val="-3"/>
                <w:kern w:val="1"/>
                <w:sz w:val="18"/>
                <w:szCs w:val="20"/>
              </w:rPr>
            </w:pPr>
            <w:r w:rsidRPr="00844DCF">
              <w:rPr>
                <w:rFonts w:ascii="Times New Roman" w:hAnsi="Times New Roman" w:cs="Times New Roman"/>
                <w:sz w:val="18"/>
                <w:szCs w:val="20"/>
              </w:rPr>
              <w:t>1</w:t>
            </w:r>
          </w:p>
        </w:tc>
        <w:tc>
          <w:tcPr>
            <w:tcW w:w="269" w:type="pct"/>
            <w:tcBorders>
              <w:left w:val="nil"/>
              <w:right w:val="nil"/>
            </w:tcBorders>
          </w:tcPr>
          <w:p w14:paraId="7AF6E68B" w14:textId="26B287B1" w:rsidR="00844DCF" w:rsidRPr="00844DCF" w:rsidRDefault="00844DCF" w:rsidP="00844DCF">
            <w:pPr>
              <w:spacing w:line="276" w:lineRule="auto"/>
              <w:ind w:right="21"/>
              <w:jc w:val="center"/>
              <w:rPr>
                <w:rFonts w:ascii="Times New Roman" w:hAnsi="Times New Roman" w:cs="Times New Roman"/>
                <w:b/>
                <w:bCs/>
                <w:spacing w:val="-3"/>
                <w:kern w:val="1"/>
                <w:sz w:val="18"/>
                <w:szCs w:val="20"/>
              </w:rPr>
            </w:pPr>
            <w:r w:rsidRPr="00844DCF">
              <w:rPr>
                <w:rFonts w:ascii="Times New Roman" w:hAnsi="Times New Roman" w:cs="Times New Roman"/>
                <w:sz w:val="18"/>
                <w:szCs w:val="20"/>
              </w:rPr>
              <w:t>1</w:t>
            </w:r>
          </w:p>
        </w:tc>
        <w:tc>
          <w:tcPr>
            <w:tcW w:w="269" w:type="pct"/>
            <w:tcBorders>
              <w:left w:val="nil"/>
              <w:right w:val="nil"/>
            </w:tcBorders>
          </w:tcPr>
          <w:p w14:paraId="6CF75B17" w14:textId="3896DFD7" w:rsidR="00844DCF" w:rsidRPr="00844DCF" w:rsidRDefault="00844DCF" w:rsidP="00844DCF">
            <w:pPr>
              <w:spacing w:line="276" w:lineRule="auto"/>
              <w:ind w:right="21"/>
              <w:jc w:val="center"/>
              <w:rPr>
                <w:rFonts w:ascii="Times New Roman" w:hAnsi="Times New Roman" w:cs="Times New Roman"/>
                <w:b/>
                <w:bCs/>
                <w:spacing w:val="-3"/>
                <w:kern w:val="1"/>
                <w:sz w:val="18"/>
                <w:szCs w:val="20"/>
              </w:rPr>
            </w:pPr>
            <w:r w:rsidRPr="00844DCF">
              <w:rPr>
                <w:rFonts w:ascii="Times New Roman" w:hAnsi="Times New Roman" w:cs="Times New Roman"/>
                <w:sz w:val="18"/>
                <w:szCs w:val="20"/>
              </w:rPr>
              <w:t>1</w:t>
            </w:r>
          </w:p>
        </w:tc>
        <w:tc>
          <w:tcPr>
            <w:tcW w:w="269" w:type="pct"/>
            <w:tcBorders>
              <w:left w:val="nil"/>
              <w:right w:val="nil"/>
            </w:tcBorders>
          </w:tcPr>
          <w:p w14:paraId="25190AC3" w14:textId="598B037C" w:rsidR="00844DCF" w:rsidRPr="00844DCF" w:rsidRDefault="00844DCF" w:rsidP="00844DCF">
            <w:pPr>
              <w:spacing w:line="276" w:lineRule="auto"/>
              <w:ind w:right="21"/>
              <w:jc w:val="center"/>
              <w:rPr>
                <w:rFonts w:ascii="Times New Roman" w:hAnsi="Times New Roman" w:cs="Times New Roman"/>
                <w:b/>
                <w:bCs/>
                <w:spacing w:val="-3"/>
                <w:kern w:val="1"/>
                <w:sz w:val="18"/>
                <w:szCs w:val="20"/>
              </w:rPr>
            </w:pPr>
            <w:r w:rsidRPr="00844DCF">
              <w:rPr>
                <w:rFonts w:ascii="Times New Roman" w:hAnsi="Times New Roman" w:cs="Times New Roman"/>
                <w:sz w:val="18"/>
                <w:szCs w:val="20"/>
              </w:rPr>
              <w:t>2</w:t>
            </w:r>
          </w:p>
        </w:tc>
        <w:tc>
          <w:tcPr>
            <w:tcW w:w="651" w:type="pct"/>
            <w:tcBorders>
              <w:left w:val="nil"/>
              <w:right w:val="nil"/>
            </w:tcBorders>
          </w:tcPr>
          <w:p w14:paraId="5FB9A86E" w14:textId="50D932A1" w:rsidR="00844DCF" w:rsidRPr="00844DCF" w:rsidRDefault="00844DCF" w:rsidP="00844DCF">
            <w:pPr>
              <w:spacing w:line="276" w:lineRule="auto"/>
              <w:ind w:right="21"/>
              <w:jc w:val="center"/>
              <w:rPr>
                <w:rFonts w:ascii="Times New Roman" w:hAnsi="Times New Roman" w:cs="Times New Roman"/>
                <w:b/>
                <w:bCs/>
                <w:spacing w:val="-3"/>
                <w:kern w:val="1"/>
                <w:sz w:val="18"/>
                <w:szCs w:val="20"/>
              </w:rPr>
            </w:pPr>
            <w:r w:rsidRPr="00844DCF">
              <w:rPr>
                <w:rFonts w:ascii="Times New Roman" w:hAnsi="Times New Roman" w:cs="Times New Roman"/>
                <w:sz w:val="18"/>
                <w:szCs w:val="20"/>
              </w:rPr>
              <w:t>10</w:t>
            </w:r>
          </w:p>
        </w:tc>
      </w:tr>
      <w:tr w:rsidR="00756947" w14:paraId="3F60AAF9" w14:textId="77777777" w:rsidTr="00756947">
        <w:trPr>
          <w:gridBefore w:val="1"/>
          <w:wBefore w:w="4" w:type="pct"/>
        </w:trPr>
        <w:tc>
          <w:tcPr>
            <w:tcW w:w="2463" w:type="pct"/>
            <w:tcBorders>
              <w:left w:val="nil"/>
              <w:right w:val="nil"/>
            </w:tcBorders>
          </w:tcPr>
          <w:p w14:paraId="5565D9F3" w14:textId="2598AF01" w:rsidR="00844DCF" w:rsidRPr="00844DCF" w:rsidRDefault="00844DCF" w:rsidP="00844DCF">
            <w:pPr>
              <w:pStyle w:val="ListParagraph"/>
              <w:numPr>
                <w:ilvl w:val="0"/>
                <w:numId w:val="6"/>
              </w:numPr>
              <w:spacing w:line="276" w:lineRule="auto"/>
              <w:ind w:left="319" w:hanging="319"/>
              <w:rPr>
                <w:rFonts w:ascii="Times New Roman" w:hAnsi="Times New Roman" w:cs="Times New Roman"/>
                <w:sz w:val="18"/>
                <w:szCs w:val="20"/>
              </w:rPr>
            </w:pPr>
            <w:r w:rsidRPr="00844DCF">
              <w:rPr>
                <w:rFonts w:ascii="Times New Roman" w:hAnsi="Times New Roman" w:cs="Times New Roman"/>
                <w:sz w:val="18"/>
                <w:szCs w:val="20"/>
              </w:rPr>
              <w:t>Less attention to customer disappointment</w:t>
            </w:r>
          </w:p>
        </w:tc>
        <w:tc>
          <w:tcPr>
            <w:tcW w:w="268" w:type="pct"/>
            <w:tcBorders>
              <w:left w:val="nil"/>
              <w:right w:val="nil"/>
            </w:tcBorders>
          </w:tcPr>
          <w:p w14:paraId="3F670FAE" w14:textId="377832B7"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2</w:t>
            </w:r>
          </w:p>
        </w:tc>
        <w:tc>
          <w:tcPr>
            <w:tcW w:w="269" w:type="pct"/>
            <w:tcBorders>
              <w:left w:val="nil"/>
              <w:right w:val="nil"/>
            </w:tcBorders>
          </w:tcPr>
          <w:p w14:paraId="6FD14CDE" w14:textId="193E635C"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3</w:t>
            </w:r>
          </w:p>
        </w:tc>
        <w:tc>
          <w:tcPr>
            <w:tcW w:w="269" w:type="pct"/>
            <w:tcBorders>
              <w:left w:val="nil"/>
              <w:right w:val="nil"/>
            </w:tcBorders>
          </w:tcPr>
          <w:p w14:paraId="4B7EC580" w14:textId="097681D7"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3</w:t>
            </w:r>
          </w:p>
        </w:tc>
        <w:tc>
          <w:tcPr>
            <w:tcW w:w="269" w:type="pct"/>
            <w:tcBorders>
              <w:left w:val="nil"/>
              <w:right w:val="nil"/>
            </w:tcBorders>
          </w:tcPr>
          <w:p w14:paraId="596BAC38" w14:textId="225FB82D"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2</w:t>
            </w:r>
          </w:p>
        </w:tc>
        <w:tc>
          <w:tcPr>
            <w:tcW w:w="269" w:type="pct"/>
            <w:tcBorders>
              <w:left w:val="nil"/>
              <w:right w:val="nil"/>
            </w:tcBorders>
          </w:tcPr>
          <w:p w14:paraId="12BACFB1" w14:textId="4D294A1F"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3</w:t>
            </w:r>
          </w:p>
        </w:tc>
        <w:tc>
          <w:tcPr>
            <w:tcW w:w="269" w:type="pct"/>
            <w:tcBorders>
              <w:left w:val="nil"/>
              <w:right w:val="nil"/>
            </w:tcBorders>
          </w:tcPr>
          <w:p w14:paraId="23BE69A2" w14:textId="440D74CF"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3</w:t>
            </w:r>
          </w:p>
        </w:tc>
        <w:tc>
          <w:tcPr>
            <w:tcW w:w="269" w:type="pct"/>
            <w:tcBorders>
              <w:left w:val="nil"/>
              <w:right w:val="nil"/>
            </w:tcBorders>
          </w:tcPr>
          <w:p w14:paraId="5AE72565" w14:textId="5346F21B"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2</w:t>
            </w:r>
          </w:p>
        </w:tc>
        <w:tc>
          <w:tcPr>
            <w:tcW w:w="651" w:type="pct"/>
            <w:tcBorders>
              <w:left w:val="nil"/>
              <w:right w:val="nil"/>
            </w:tcBorders>
          </w:tcPr>
          <w:p w14:paraId="709280B6" w14:textId="63C2C588"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18</w:t>
            </w:r>
          </w:p>
        </w:tc>
      </w:tr>
      <w:tr w:rsidR="00756947" w14:paraId="56399D68" w14:textId="77777777" w:rsidTr="00756947">
        <w:trPr>
          <w:gridBefore w:val="1"/>
          <w:wBefore w:w="4" w:type="pct"/>
        </w:trPr>
        <w:tc>
          <w:tcPr>
            <w:tcW w:w="2463" w:type="pct"/>
            <w:tcBorders>
              <w:left w:val="nil"/>
              <w:right w:val="nil"/>
            </w:tcBorders>
          </w:tcPr>
          <w:p w14:paraId="22EB4D9F" w14:textId="258D3F4F" w:rsidR="00844DCF" w:rsidRPr="00844DCF" w:rsidRDefault="00844DCF" w:rsidP="00844DCF">
            <w:pPr>
              <w:pStyle w:val="ListParagraph"/>
              <w:numPr>
                <w:ilvl w:val="0"/>
                <w:numId w:val="6"/>
              </w:numPr>
              <w:spacing w:line="276" w:lineRule="auto"/>
              <w:ind w:left="319" w:hanging="319"/>
              <w:rPr>
                <w:rFonts w:ascii="Times New Roman" w:hAnsi="Times New Roman" w:cs="Times New Roman"/>
                <w:sz w:val="18"/>
                <w:szCs w:val="20"/>
              </w:rPr>
            </w:pPr>
            <w:r w:rsidRPr="00844DCF">
              <w:rPr>
                <w:rFonts w:ascii="Times New Roman" w:hAnsi="Times New Roman" w:cs="Times New Roman"/>
                <w:sz w:val="18"/>
                <w:szCs w:val="20"/>
              </w:rPr>
              <w:t>Food ingredients spoil quickly</w:t>
            </w:r>
          </w:p>
        </w:tc>
        <w:tc>
          <w:tcPr>
            <w:tcW w:w="268" w:type="pct"/>
            <w:tcBorders>
              <w:left w:val="nil"/>
              <w:right w:val="nil"/>
            </w:tcBorders>
          </w:tcPr>
          <w:p w14:paraId="380DA2B5" w14:textId="4220D670"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2</w:t>
            </w:r>
          </w:p>
        </w:tc>
        <w:tc>
          <w:tcPr>
            <w:tcW w:w="269" w:type="pct"/>
            <w:tcBorders>
              <w:left w:val="nil"/>
              <w:right w:val="nil"/>
            </w:tcBorders>
          </w:tcPr>
          <w:p w14:paraId="7E27C5D7" w14:textId="00CF4CF9"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3</w:t>
            </w:r>
          </w:p>
        </w:tc>
        <w:tc>
          <w:tcPr>
            <w:tcW w:w="269" w:type="pct"/>
            <w:tcBorders>
              <w:left w:val="nil"/>
              <w:right w:val="nil"/>
            </w:tcBorders>
          </w:tcPr>
          <w:p w14:paraId="56DDC795" w14:textId="2BC8AE78"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3</w:t>
            </w:r>
          </w:p>
        </w:tc>
        <w:tc>
          <w:tcPr>
            <w:tcW w:w="269" w:type="pct"/>
            <w:tcBorders>
              <w:left w:val="nil"/>
              <w:right w:val="nil"/>
            </w:tcBorders>
          </w:tcPr>
          <w:p w14:paraId="153E9059" w14:textId="4CDA0C68"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2</w:t>
            </w:r>
          </w:p>
        </w:tc>
        <w:tc>
          <w:tcPr>
            <w:tcW w:w="269" w:type="pct"/>
            <w:tcBorders>
              <w:left w:val="nil"/>
              <w:right w:val="nil"/>
            </w:tcBorders>
          </w:tcPr>
          <w:p w14:paraId="1C346B6B" w14:textId="641ADCD0"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3</w:t>
            </w:r>
          </w:p>
        </w:tc>
        <w:tc>
          <w:tcPr>
            <w:tcW w:w="269" w:type="pct"/>
            <w:tcBorders>
              <w:left w:val="nil"/>
              <w:right w:val="nil"/>
            </w:tcBorders>
          </w:tcPr>
          <w:p w14:paraId="2209AD7B" w14:textId="759616CA"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2</w:t>
            </w:r>
          </w:p>
        </w:tc>
        <w:tc>
          <w:tcPr>
            <w:tcW w:w="269" w:type="pct"/>
            <w:tcBorders>
              <w:left w:val="nil"/>
              <w:right w:val="nil"/>
            </w:tcBorders>
          </w:tcPr>
          <w:p w14:paraId="685117B4" w14:textId="19F52D8F"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3</w:t>
            </w:r>
          </w:p>
        </w:tc>
        <w:tc>
          <w:tcPr>
            <w:tcW w:w="651" w:type="pct"/>
            <w:tcBorders>
              <w:left w:val="nil"/>
              <w:right w:val="nil"/>
            </w:tcBorders>
          </w:tcPr>
          <w:p w14:paraId="0A07544C" w14:textId="6DE18942"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18</w:t>
            </w:r>
          </w:p>
        </w:tc>
      </w:tr>
      <w:tr w:rsidR="00756947" w14:paraId="42A7AD4B" w14:textId="77777777" w:rsidTr="00756947">
        <w:trPr>
          <w:gridBefore w:val="1"/>
          <w:wBefore w:w="4" w:type="pct"/>
        </w:trPr>
        <w:tc>
          <w:tcPr>
            <w:tcW w:w="2463" w:type="pct"/>
            <w:tcBorders>
              <w:left w:val="nil"/>
              <w:right w:val="nil"/>
            </w:tcBorders>
          </w:tcPr>
          <w:p w14:paraId="7D62676A" w14:textId="1A5B6EFD" w:rsidR="00844DCF" w:rsidRPr="00844DCF" w:rsidRDefault="00844DCF" w:rsidP="00844DCF">
            <w:pPr>
              <w:pStyle w:val="ListParagraph"/>
              <w:numPr>
                <w:ilvl w:val="0"/>
                <w:numId w:val="6"/>
              </w:numPr>
              <w:spacing w:line="276" w:lineRule="auto"/>
              <w:ind w:left="319" w:hanging="319"/>
              <w:rPr>
                <w:rFonts w:ascii="Times New Roman" w:hAnsi="Times New Roman" w:cs="Times New Roman"/>
                <w:sz w:val="18"/>
                <w:szCs w:val="20"/>
              </w:rPr>
            </w:pPr>
            <w:r w:rsidRPr="00844DCF">
              <w:rPr>
                <w:rFonts w:ascii="Times New Roman" w:hAnsi="Times New Roman" w:cs="Times New Roman"/>
                <w:sz w:val="18"/>
                <w:szCs w:val="20"/>
              </w:rPr>
              <w:t>Location affects sales turnover</w:t>
            </w:r>
          </w:p>
        </w:tc>
        <w:tc>
          <w:tcPr>
            <w:tcW w:w="268" w:type="pct"/>
            <w:tcBorders>
              <w:left w:val="nil"/>
              <w:right w:val="nil"/>
            </w:tcBorders>
          </w:tcPr>
          <w:p w14:paraId="43265B46" w14:textId="005B9FAB"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4</w:t>
            </w:r>
          </w:p>
        </w:tc>
        <w:tc>
          <w:tcPr>
            <w:tcW w:w="269" w:type="pct"/>
            <w:tcBorders>
              <w:left w:val="nil"/>
              <w:right w:val="nil"/>
            </w:tcBorders>
          </w:tcPr>
          <w:p w14:paraId="31885962" w14:textId="56090BCE"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3</w:t>
            </w:r>
          </w:p>
        </w:tc>
        <w:tc>
          <w:tcPr>
            <w:tcW w:w="269" w:type="pct"/>
            <w:tcBorders>
              <w:left w:val="nil"/>
              <w:right w:val="nil"/>
            </w:tcBorders>
          </w:tcPr>
          <w:p w14:paraId="56D9CCFB" w14:textId="3416CFE1"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4</w:t>
            </w:r>
          </w:p>
        </w:tc>
        <w:tc>
          <w:tcPr>
            <w:tcW w:w="269" w:type="pct"/>
            <w:tcBorders>
              <w:left w:val="nil"/>
              <w:right w:val="nil"/>
            </w:tcBorders>
          </w:tcPr>
          <w:p w14:paraId="7C99A4DA" w14:textId="6A31BE22"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3</w:t>
            </w:r>
          </w:p>
        </w:tc>
        <w:tc>
          <w:tcPr>
            <w:tcW w:w="269" w:type="pct"/>
            <w:tcBorders>
              <w:left w:val="nil"/>
              <w:right w:val="nil"/>
            </w:tcBorders>
          </w:tcPr>
          <w:p w14:paraId="2D564013" w14:textId="1157FE90"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4</w:t>
            </w:r>
          </w:p>
        </w:tc>
        <w:tc>
          <w:tcPr>
            <w:tcW w:w="269" w:type="pct"/>
            <w:tcBorders>
              <w:left w:val="nil"/>
              <w:right w:val="nil"/>
            </w:tcBorders>
          </w:tcPr>
          <w:p w14:paraId="60E4DC90" w14:textId="77CD967A"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4</w:t>
            </w:r>
          </w:p>
        </w:tc>
        <w:tc>
          <w:tcPr>
            <w:tcW w:w="269" w:type="pct"/>
            <w:tcBorders>
              <w:left w:val="nil"/>
              <w:right w:val="nil"/>
            </w:tcBorders>
          </w:tcPr>
          <w:p w14:paraId="46EE5AFA" w14:textId="2512C10E"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4</w:t>
            </w:r>
          </w:p>
        </w:tc>
        <w:tc>
          <w:tcPr>
            <w:tcW w:w="651" w:type="pct"/>
            <w:tcBorders>
              <w:left w:val="nil"/>
              <w:right w:val="nil"/>
            </w:tcBorders>
          </w:tcPr>
          <w:p w14:paraId="4124FA6B" w14:textId="5B84FDF1"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26</w:t>
            </w:r>
          </w:p>
        </w:tc>
      </w:tr>
      <w:tr w:rsidR="00756947" w14:paraId="3BBB94A6" w14:textId="77777777" w:rsidTr="00756947">
        <w:trPr>
          <w:gridBefore w:val="1"/>
          <w:wBefore w:w="4" w:type="pct"/>
        </w:trPr>
        <w:tc>
          <w:tcPr>
            <w:tcW w:w="2463" w:type="pct"/>
            <w:tcBorders>
              <w:left w:val="nil"/>
              <w:bottom w:val="single" w:sz="4" w:space="0" w:color="auto"/>
              <w:right w:val="nil"/>
            </w:tcBorders>
          </w:tcPr>
          <w:p w14:paraId="27CA973F" w14:textId="423F7AE1" w:rsidR="00844DCF" w:rsidRPr="00844DCF" w:rsidRDefault="00844DCF" w:rsidP="00844DCF">
            <w:pPr>
              <w:pStyle w:val="ListParagraph"/>
              <w:numPr>
                <w:ilvl w:val="0"/>
                <w:numId w:val="6"/>
              </w:numPr>
              <w:spacing w:line="276" w:lineRule="auto"/>
              <w:ind w:left="319" w:hanging="319"/>
              <w:rPr>
                <w:rFonts w:ascii="Times New Roman" w:hAnsi="Times New Roman" w:cs="Times New Roman"/>
                <w:sz w:val="18"/>
                <w:szCs w:val="20"/>
              </w:rPr>
            </w:pPr>
            <w:r w:rsidRPr="00844DCF">
              <w:rPr>
                <w:rFonts w:ascii="Times New Roman" w:hAnsi="Times New Roman" w:cs="Times New Roman"/>
                <w:sz w:val="18"/>
                <w:szCs w:val="20"/>
              </w:rPr>
              <w:t xml:space="preserve">Promotions pay less attention to trends </w:t>
            </w:r>
            <w:r>
              <w:rPr>
                <w:rFonts w:ascii="Times New Roman" w:hAnsi="Times New Roman" w:cs="Times New Roman"/>
                <w:sz w:val="18"/>
                <w:szCs w:val="20"/>
              </w:rPr>
              <w:t>and</w:t>
            </w:r>
            <w:r w:rsidRPr="00844DCF">
              <w:rPr>
                <w:rFonts w:ascii="Times New Roman" w:hAnsi="Times New Roman" w:cs="Times New Roman"/>
                <w:sz w:val="18"/>
                <w:szCs w:val="20"/>
              </w:rPr>
              <w:t xml:space="preserve"> are still inconsistent.</w:t>
            </w:r>
          </w:p>
        </w:tc>
        <w:tc>
          <w:tcPr>
            <w:tcW w:w="268" w:type="pct"/>
            <w:tcBorders>
              <w:left w:val="nil"/>
              <w:bottom w:val="single" w:sz="4" w:space="0" w:color="auto"/>
              <w:right w:val="nil"/>
            </w:tcBorders>
          </w:tcPr>
          <w:p w14:paraId="22192428" w14:textId="180EE7CF"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2</w:t>
            </w:r>
          </w:p>
        </w:tc>
        <w:tc>
          <w:tcPr>
            <w:tcW w:w="269" w:type="pct"/>
            <w:tcBorders>
              <w:left w:val="nil"/>
              <w:bottom w:val="single" w:sz="4" w:space="0" w:color="auto"/>
              <w:right w:val="nil"/>
            </w:tcBorders>
          </w:tcPr>
          <w:p w14:paraId="398CC4F5" w14:textId="0EDFC133"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3</w:t>
            </w:r>
          </w:p>
        </w:tc>
        <w:tc>
          <w:tcPr>
            <w:tcW w:w="269" w:type="pct"/>
            <w:tcBorders>
              <w:left w:val="nil"/>
              <w:bottom w:val="single" w:sz="4" w:space="0" w:color="auto"/>
              <w:right w:val="nil"/>
            </w:tcBorders>
          </w:tcPr>
          <w:p w14:paraId="686CCE35" w14:textId="39038291"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3</w:t>
            </w:r>
          </w:p>
        </w:tc>
        <w:tc>
          <w:tcPr>
            <w:tcW w:w="269" w:type="pct"/>
            <w:tcBorders>
              <w:left w:val="nil"/>
              <w:bottom w:val="single" w:sz="4" w:space="0" w:color="auto"/>
              <w:right w:val="nil"/>
            </w:tcBorders>
          </w:tcPr>
          <w:p w14:paraId="312FB3FA" w14:textId="56B4C1A0"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3</w:t>
            </w:r>
          </w:p>
        </w:tc>
        <w:tc>
          <w:tcPr>
            <w:tcW w:w="269" w:type="pct"/>
            <w:tcBorders>
              <w:left w:val="nil"/>
              <w:bottom w:val="single" w:sz="4" w:space="0" w:color="auto"/>
              <w:right w:val="nil"/>
            </w:tcBorders>
          </w:tcPr>
          <w:p w14:paraId="0E1846CE" w14:textId="6F7505DE"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3</w:t>
            </w:r>
          </w:p>
        </w:tc>
        <w:tc>
          <w:tcPr>
            <w:tcW w:w="269" w:type="pct"/>
            <w:tcBorders>
              <w:left w:val="nil"/>
              <w:bottom w:val="single" w:sz="4" w:space="0" w:color="auto"/>
              <w:right w:val="nil"/>
            </w:tcBorders>
          </w:tcPr>
          <w:p w14:paraId="5460FD2A" w14:textId="776F0151"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4</w:t>
            </w:r>
          </w:p>
        </w:tc>
        <w:tc>
          <w:tcPr>
            <w:tcW w:w="269" w:type="pct"/>
            <w:tcBorders>
              <w:left w:val="nil"/>
              <w:bottom w:val="single" w:sz="4" w:space="0" w:color="auto"/>
              <w:right w:val="nil"/>
            </w:tcBorders>
          </w:tcPr>
          <w:p w14:paraId="27DD142B" w14:textId="78928160"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3</w:t>
            </w:r>
          </w:p>
        </w:tc>
        <w:tc>
          <w:tcPr>
            <w:tcW w:w="651" w:type="pct"/>
            <w:tcBorders>
              <w:left w:val="nil"/>
              <w:bottom w:val="single" w:sz="4" w:space="0" w:color="auto"/>
              <w:right w:val="nil"/>
            </w:tcBorders>
          </w:tcPr>
          <w:p w14:paraId="675B7C47" w14:textId="277A30F2" w:rsidR="00844DCF" w:rsidRPr="00844DCF" w:rsidRDefault="00844DCF"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21</w:t>
            </w:r>
          </w:p>
        </w:tc>
      </w:tr>
      <w:tr w:rsidR="00756947" w14:paraId="4D8EDBBE" w14:textId="77777777" w:rsidTr="00756947">
        <w:trPr>
          <w:gridBefore w:val="1"/>
          <w:wBefore w:w="4" w:type="pct"/>
        </w:trPr>
        <w:tc>
          <w:tcPr>
            <w:tcW w:w="4345" w:type="pct"/>
            <w:gridSpan w:val="8"/>
            <w:tcBorders>
              <w:left w:val="nil"/>
              <w:right w:val="nil"/>
            </w:tcBorders>
          </w:tcPr>
          <w:p w14:paraId="5C24793F" w14:textId="5462FB1B" w:rsidR="00756947" w:rsidRPr="00844DCF" w:rsidRDefault="00756947" w:rsidP="00756947">
            <w:pPr>
              <w:spacing w:line="276" w:lineRule="auto"/>
              <w:ind w:right="21"/>
              <w:jc w:val="left"/>
              <w:rPr>
                <w:rFonts w:ascii="Times New Roman" w:hAnsi="Times New Roman" w:cs="Times New Roman"/>
                <w:sz w:val="18"/>
                <w:szCs w:val="20"/>
              </w:rPr>
            </w:pPr>
            <w:r>
              <w:rPr>
                <w:rFonts w:ascii="Times New Roman" w:hAnsi="Times New Roman" w:cs="Times New Roman"/>
                <w:sz w:val="18"/>
                <w:szCs w:val="20"/>
              </w:rPr>
              <w:t>S</w:t>
            </w:r>
            <w:r w:rsidRPr="00756947">
              <w:rPr>
                <w:rFonts w:ascii="Times New Roman" w:hAnsi="Times New Roman" w:cs="Times New Roman"/>
                <w:sz w:val="18"/>
                <w:szCs w:val="20"/>
              </w:rPr>
              <w:t>ubtotal</w:t>
            </w:r>
          </w:p>
        </w:tc>
        <w:tc>
          <w:tcPr>
            <w:tcW w:w="651" w:type="pct"/>
            <w:tcBorders>
              <w:left w:val="nil"/>
              <w:right w:val="nil"/>
            </w:tcBorders>
          </w:tcPr>
          <w:p w14:paraId="7E4C3B60" w14:textId="5E779E79" w:rsidR="00756947" w:rsidRPr="00844DCF" w:rsidRDefault="00756947" w:rsidP="00844DCF">
            <w:pPr>
              <w:spacing w:line="276" w:lineRule="auto"/>
              <w:ind w:right="21"/>
              <w:jc w:val="center"/>
              <w:rPr>
                <w:rFonts w:ascii="Times New Roman" w:hAnsi="Times New Roman" w:cs="Times New Roman"/>
                <w:sz w:val="18"/>
                <w:szCs w:val="20"/>
              </w:rPr>
            </w:pPr>
            <w:r w:rsidRPr="00844DCF">
              <w:rPr>
                <w:rFonts w:ascii="Times New Roman" w:hAnsi="Times New Roman" w:cs="Times New Roman"/>
                <w:sz w:val="18"/>
                <w:szCs w:val="20"/>
              </w:rPr>
              <w:t>93</w:t>
            </w:r>
          </w:p>
        </w:tc>
      </w:tr>
      <w:tr w:rsidR="00756947" w14:paraId="5A77F75F" w14:textId="77777777" w:rsidTr="00756947">
        <w:tc>
          <w:tcPr>
            <w:tcW w:w="2468" w:type="pct"/>
            <w:gridSpan w:val="2"/>
            <w:tcBorders>
              <w:left w:val="nil"/>
              <w:right w:val="nil"/>
            </w:tcBorders>
          </w:tcPr>
          <w:p w14:paraId="3D7ACDFB" w14:textId="70C8485D" w:rsidR="005A4C18" w:rsidRPr="00BE093A" w:rsidRDefault="005A4C18" w:rsidP="005A776E">
            <w:pPr>
              <w:pStyle w:val="ListParagraph"/>
              <w:spacing w:line="276" w:lineRule="auto"/>
              <w:ind w:left="0"/>
              <w:jc w:val="center"/>
              <w:rPr>
                <w:rFonts w:ascii="Times New Roman" w:hAnsi="Times New Roman" w:cs="Times New Roman"/>
                <w:b/>
                <w:bCs/>
                <w:sz w:val="18"/>
                <w:szCs w:val="20"/>
              </w:rPr>
            </w:pPr>
            <w:r>
              <w:rPr>
                <w:rFonts w:ascii="Times New Roman" w:hAnsi="Times New Roman" w:cs="Times New Roman"/>
                <w:b/>
                <w:bCs/>
                <w:sz w:val="18"/>
                <w:szCs w:val="20"/>
              </w:rPr>
              <w:t>Opportunity</w:t>
            </w:r>
            <w:r w:rsidRPr="00BE093A">
              <w:rPr>
                <w:rFonts w:ascii="Times New Roman" w:hAnsi="Times New Roman" w:cs="Times New Roman"/>
                <w:b/>
                <w:bCs/>
                <w:sz w:val="18"/>
                <w:szCs w:val="20"/>
              </w:rPr>
              <w:t xml:space="preserve"> Factors</w:t>
            </w:r>
          </w:p>
        </w:tc>
        <w:tc>
          <w:tcPr>
            <w:tcW w:w="2532" w:type="pct"/>
            <w:gridSpan w:val="8"/>
            <w:tcBorders>
              <w:left w:val="nil"/>
              <w:right w:val="nil"/>
            </w:tcBorders>
          </w:tcPr>
          <w:p w14:paraId="2B3CE708" w14:textId="77777777" w:rsidR="005A4C18" w:rsidRDefault="005A4C18" w:rsidP="005A776E">
            <w:pPr>
              <w:spacing w:line="276" w:lineRule="auto"/>
              <w:ind w:right="21"/>
              <w:jc w:val="center"/>
              <w:rPr>
                <w:rFonts w:ascii="Times New Roman" w:hAnsi="Times New Roman" w:cs="Times New Roman"/>
                <w:sz w:val="18"/>
                <w:szCs w:val="20"/>
              </w:rPr>
            </w:pPr>
          </w:p>
        </w:tc>
      </w:tr>
      <w:tr w:rsidR="00756947" w:rsidRPr="00844DCF" w14:paraId="24AFE20A" w14:textId="77777777" w:rsidTr="00756947">
        <w:trPr>
          <w:trHeight w:val="95"/>
        </w:trPr>
        <w:tc>
          <w:tcPr>
            <w:tcW w:w="2468" w:type="pct"/>
            <w:gridSpan w:val="2"/>
            <w:tcBorders>
              <w:left w:val="nil"/>
              <w:right w:val="nil"/>
            </w:tcBorders>
          </w:tcPr>
          <w:p w14:paraId="4759CCB4" w14:textId="2FACA66E" w:rsidR="005A4C18" w:rsidRPr="00756947" w:rsidRDefault="005A4C18" w:rsidP="005A4C18">
            <w:pPr>
              <w:pStyle w:val="ListParagraph"/>
              <w:numPr>
                <w:ilvl w:val="0"/>
                <w:numId w:val="6"/>
              </w:numPr>
              <w:spacing w:line="276" w:lineRule="auto"/>
              <w:ind w:left="319" w:hanging="319"/>
              <w:rPr>
                <w:rFonts w:ascii="Times New Roman" w:hAnsi="Times New Roman" w:cs="Times New Roman"/>
                <w:b/>
                <w:bCs/>
                <w:spacing w:val="-3"/>
                <w:kern w:val="1"/>
                <w:sz w:val="18"/>
                <w:szCs w:val="18"/>
              </w:rPr>
            </w:pPr>
            <w:r w:rsidRPr="00756947">
              <w:rPr>
                <w:rFonts w:ascii="Times New Roman" w:hAnsi="Times New Roman" w:cs="Times New Roman"/>
                <w:sz w:val="18"/>
                <w:szCs w:val="18"/>
              </w:rPr>
              <w:t>Good food taste and many choices at affordable prices</w:t>
            </w:r>
          </w:p>
        </w:tc>
        <w:tc>
          <w:tcPr>
            <w:tcW w:w="268" w:type="pct"/>
            <w:tcBorders>
              <w:left w:val="nil"/>
              <w:right w:val="nil"/>
            </w:tcBorders>
          </w:tcPr>
          <w:p w14:paraId="5B0F0362" w14:textId="274C5BAA" w:rsidR="005A4C18" w:rsidRPr="00756947" w:rsidRDefault="005A4C18" w:rsidP="005A4C18">
            <w:pPr>
              <w:spacing w:line="276" w:lineRule="auto"/>
              <w:ind w:right="21"/>
              <w:jc w:val="center"/>
              <w:rPr>
                <w:rFonts w:ascii="Times New Roman" w:hAnsi="Times New Roman" w:cs="Times New Roman"/>
                <w:b/>
                <w:bCs/>
                <w:spacing w:val="-3"/>
                <w:kern w:val="1"/>
                <w:sz w:val="18"/>
                <w:szCs w:val="18"/>
              </w:rPr>
            </w:pPr>
            <w:r w:rsidRPr="00756947">
              <w:rPr>
                <w:rFonts w:ascii="Times New Roman" w:hAnsi="Times New Roman" w:cs="Times New Roman"/>
                <w:sz w:val="18"/>
                <w:szCs w:val="18"/>
              </w:rPr>
              <w:t>4</w:t>
            </w:r>
          </w:p>
        </w:tc>
        <w:tc>
          <w:tcPr>
            <w:tcW w:w="269" w:type="pct"/>
            <w:tcBorders>
              <w:left w:val="nil"/>
              <w:right w:val="nil"/>
            </w:tcBorders>
          </w:tcPr>
          <w:p w14:paraId="6A01B951" w14:textId="44AD19F9" w:rsidR="005A4C18" w:rsidRPr="00756947" w:rsidRDefault="005A4C18" w:rsidP="005A4C18">
            <w:pPr>
              <w:spacing w:line="276" w:lineRule="auto"/>
              <w:ind w:right="21"/>
              <w:jc w:val="center"/>
              <w:rPr>
                <w:rFonts w:ascii="Times New Roman" w:hAnsi="Times New Roman" w:cs="Times New Roman"/>
                <w:b/>
                <w:bCs/>
                <w:spacing w:val="-3"/>
                <w:kern w:val="1"/>
                <w:sz w:val="18"/>
                <w:szCs w:val="18"/>
              </w:rPr>
            </w:pPr>
            <w:r w:rsidRPr="00756947">
              <w:rPr>
                <w:rFonts w:ascii="Times New Roman" w:hAnsi="Times New Roman" w:cs="Times New Roman"/>
                <w:sz w:val="18"/>
                <w:szCs w:val="18"/>
              </w:rPr>
              <w:t>4</w:t>
            </w:r>
          </w:p>
        </w:tc>
        <w:tc>
          <w:tcPr>
            <w:tcW w:w="269" w:type="pct"/>
            <w:tcBorders>
              <w:left w:val="nil"/>
              <w:right w:val="nil"/>
            </w:tcBorders>
          </w:tcPr>
          <w:p w14:paraId="5F2F35C9" w14:textId="4DDF6D4A" w:rsidR="005A4C18" w:rsidRPr="00756947" w:rsidRDefault="005A4C18" w:rsidP="005A4C18">
            <w:pPr>
              <w:spacing w:line="276" w:lineRule="auto"/>
              <w:ind w:right="21"/>
              <w:jc w:val="center"/>
              <w:rPr>
                <w:rFonts w:ascii="Times New Roman" w:hAnsi="Times New Roman" w:cs="Times New Roman"/>
                <w:b/>
                <w:bCs/>
                <w:spacing w:val="-3"/>
                <w:kern w:val="1"/>
                <w:sz w:val="18"/>
                <w:szCs w:val="18"/>
              </w:rPr>
            </w:pPr>
            <w:r w:rsidRPr="00756947">
              <w:rPr>
                <w:rFonts w:ascii="Times New Roman" w:hAnsi="Times New Roman" w:cs="Times New Roman"/>
                <w:sz w:val="18"/>
                <w:szCs w:val="18"/>
              </w:rPr>
              <w:t>4</w:t>
            </w:r>
          </w:p>
        </w:tc>
        <w:tc>
          <w:tcPr>
            <w:tcW w:w="269" w:type="pct"/>
            <w:tcBorders>
              <w:left w:val="nil"/>
              <w:right w:val="nil"/>
            </w:tcBorders>
          </w:tcPr>
          <w:p w14:paraId="312F464C" w14:textId="6A8E7951" w:rsidR="005A4C18" w:rsidRPr="00756947" w:rsidRDefault="005A4C18" w:rsidP="005A4C18">
            <w:pPr>
              <w:spacing w:line="276" w:lineRule="auto"/>
              <w:ind w:right="21"/>
              <w:jc w:val="center"/>
              <w:rPr>
                <w:rFonts w:ascii="Times New Roman" w:hAnsi="Times New Roman" w:cs="Times New Roman"/>
                <w:b/>
                <w:bCs/>
                <w:spacing w:val="-3"/>
                <w:kern w:val="1"/>
                <w:sz w:val="18"/>
                <w:szCs w:val="18"/>
              </w:rPr>
            </w:pPr>
            <w:r w:rsidRPr="00756947">
              <w:rPr>
                <w:rFonts w:ascii="Times New Roman" w:hAnsi="Times New Roman" w:cs="Times New Roman"/>
                <w:sz w:val="18"/>
                <w:szCs w:val="18"/>
              </w:rPr>
              <w:t>4</w:t>
            </w:r>
          </w:p>
        </w:tc>
        <w:tc>
          <w:tcPr>
            <w:tcW w:w="269" w:type="pct"/>
            <w:tcBorders>
              <w:left w:val="nil"/>
              <w:right w:val="nil"/>
            </w:tcBorders>
          </w:tcPr>
          <w:p w14:paraId="7DA8A91F" w14:textId="4DB09569" w:rsidR="005A4C18" w:rsidRPr="00756947" w:rsidRDefault="005A4C18" w:rsidP="005A4C18">
            <w:pPr>
              <w:spacing w:line="276" w:lineRule="auto"/>
              <w:ind w:right="21"/>
              <w:jc w:val="center"/>
              <w:rPr>
                <w:rFonts w:ascii="Times New Roman" w:hAnsi="Times New Roman" w:cs="Times New Roman"/>
                <w:b/>
                <w:bCs/>
                <w:spacing w:val="-3"/>
                <w:kern w:val="1"/>
                <w:sz w:val="18"/>
                <w:szCs w:val="18"/>
              </w:rPr>
            </w:pPr>
            <w:r w:rsidRPr="00756947">
              <w:rPr>
                <w:rFonts w:ascii="Times New Roman" w:hAnsi="Times New Roman" w:cs="Times New Roman"/>
                <w:sz w:val="18"/>
                <w:szCs w:val="18"/>
              </w:rPr>
              <w:t>4</w:t>
            </w:r>
          </w:p>
        </w:tc>
        <w:tc>
          <w:tcPr>
            <w:tcW w:w="269" w:type="pct"/>
            <w:tcBorders>
              <w:left w:val="nil"/>
              <w:right w:val="nil"/>
            </w:tcBorders>
          </w:tcPr>
          <w:p w14:paraId="4A6D1075" w14:textId="3D471CFA" w:rsidR="005A4C18" w:rsidRPr="00756947" w:rsidRDefault="005A4C18" w:rsidP="005A4C18">
            <w:pPr>
              <w:spacing w:line="276" w:lineRule="auto"/>
              <w:ind w:right="21"/>
              <w:jc w:val="center"/>
              <w:rPr>
                <w:rFonts w:ascii="Times New Roman" w:hAnsi="Times New Roman" w:cs="Times New Roman"/>
                <w:b/>
                <w:bCs/>
                <w:spacing w:val="-3"/>
                <w:kern w:val="1"/>
                <w:sz w:val="18"/>
                <w:szCs w:val="18"/>
              </w:rPr>
            </w:pPr>
            <w:r w:rsidRPr="00756947">
              <w:rPr>
                <w:rFonts w:ascii="Times New Roman" w:hAnsi="Times New Roman" w:cs="Times New Roman"/>
                <w:sz w:val="18"/>
                <w:szCs w:val="18"/>
              </w:rPr>
              <w:t>4</w:t>
            </w:r>
          </w:p>
        </w:tc>
        <w:tc>
          <w:tcPr>
            <w:tcW w:w="269" w:type="pct"/>
            <w:tcBorders>
              <w:left w:val="nil"/>
              <w:right w:val="nil"/>
            </w:tcBorders>
          </w:tcPr>
          <w:p w14:paraId="551D3EA1" w14:textId="71FF9165" w:rsidR="005A4C18" w:rsidRPr="00756947" w:rsidRDefault="005A4C18" w:rsidP="005A4C18">
            <w:pPr>
              <w:spacing w:line="276" w:lineRule="auto"/>
              <w:ind w:right="21"/>
              <w:jc w:val="center"/>
              <w:rPr>
                <w:rFonts w:ascii="Times New Roman" w:hAnsi="Times New Roman" w:cs="Times New Roman"/>
                <w:b/>
                <w:bCs/>
                <w:spacing w:val="-3"/>
                <w:kern w:val="1"/>
                <w:sz w:val="18"/>
                <w:szCs w:val="18"/>
              </w:rPr>
            </w:pPr>
            <w:r w:rsidRPr="00756947">
              <w:rPr>
                <w:rFonts w:ascii="Times New Roman" w:hAnsi="Times New Roman" w:cs="Times New Roman"/>
                <w:sz w:val="18"/>
                <w:szCs w:val="18"/>
              </w:rPr>
              <w:t>4</w:t>
            </w:r>
          </w:p>
        </w:tc>
        <w:tc>
          <w:tcPr>
            <w:tcW w:w="651" w:type="pct"/>
            <w:tcBorders>
              <w:left w:val="nil"/>
              <w:right w:val="nil"/>
            </w:tcBorders>
          </w:tcPr>
          <w:p w14:paraId="5DF8966E" w14:textId="7F436048" w:rsidR="005A4C18" w:rsidRPr="00756947" w:rsidRDefault="005A4C18" w:rsidP="005A4C18">
            <w:pPr>
              <w:spacing w:line="276" w:lineRule="auto"/>
              <w:ind w:right="21"/>
              <w:jc w:val="center"/>
              <w:rPr>
                <w:rFonts w:ascii="Times New Roman" w:hAnsi="Times New Roman" w:cs="Times New Roman"/>
                <w:b/>
                <w:bCs/>
                <w:spacing w:val="-3"/>
                <w:kern w:val="1"/>
                <w:sz w:val="18"/>
                <w:szCs w:val="18"/>
              </w:rPr>
            </w:pPr>
            <w:r w:rsidRPr="00756947">
              <w:rPr>
                <w:rFonts w:ascii="Times New Roman" w:hAnsi="Times New Roman" w:cs="Times New Roman"/>
                <w:sz w:val="18"/>
                <w:szCs w:val="18"/>
              </w:rPr>
              <w:t>28</w:t>
            </w:r>
          </w:p>
        </w:tc>
      </w:tr>
      <w:tr w:rsidR="00756947" w:rsidRPr="00844DCF" w14:paraId="33A0D016" w14:textId="77777777" w:rsidTr="00756947">
        <w:tc>
          <w:tcPr>
            <w:tcW w:w="2468" w:type="pct"/>
            <w:gridSpan w:val="2"/>
            <w:tcBorders>
              <w:left w:val="nil"/>
              <w:right w:val="nil"/>
            </w:tcBorders>
          </w:tcPr>
          <w:p w14:paraId="0A7F5894" w14:textId="63DB66E1" w:rsidR="005A4C18" w:rsidRPr="00756947" w:rsidRDefault="005A4C18" w:rsidP="005A4C18">
            <w:pPr>
              <w:pStyle w:val="ListParagraph"/>
              <w:numPr>
                <w:ilvl w:val="0"/>
                <w:numId w:val="6"/>
              </w:numPr>
              <w:spacing w:line="276" w:lineRule="auto"/>
              <w:ind w:left="319" w:hanging="319"/>
              <w:rPr>
                <w:rFonts w:ascii="Times New Roman" w:hAnsi="Times New Roman" w:cs="Times New Roman"/>
                <w:sz w:val="18"/>
                <w:szCs w:val="18"/>
              </w:rPr>
            </w:pPr>
            <w:r w:rsidRPr="00756947">
              <w:rPr>
                <w:rFonts w:ascii="Times New Roman" w:hAnsi="Times New Roman" w:cs="Times New Roman"/>
                <w:sz w:val="18"/>
                <w:szCs w:val="18"/>
              </w:rPr>
              <w:t>Affordable and competitive prices</w:t>
            </w:r>
          </w:p>
        </w:tc>
        <w:tc>
          <w:tcPr>
            <w:tcW w:w="268" w:type="pct"/>
            <w:tcBorders>
              <w:left w:val="nil"/>
              <w:right w:val="nil"/>
            </w:tcBorders>
          </w:tcPr>
          <w:p w14:paraId="5275C90E" w14:textId="43286CB0"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4</w:t>
            </w:r>
          </w:p>
        </w:tc>
        <w:tc>
          <w:tcPr>
            <w:tcW w:w="269" w:type="pct"/>
            <w:tcBorders>
              <w:left w:val="nil"/>
              <w:right w:val="nil"/>
            </w:tcBorders>
          </w:tcPr>
          <w:p w14:paraId="0BAF0D22" w14:textId="71B240F4"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3</w:t>
            </w:r>
          </w:p>
        </w:tc>
        <w:tc>
          <w:tcPr>
            <w:tcW w:w="269" w:type="pct"/>
            <w:tcBorders>
              <w:left w:val="nil"/>
              <w:right w:val="nil"/>
            </w:tcBorders>
          </w:tcPr>
          <w:p w14:paraId="55978C2B" w14:textId="73CBC24F"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4</w:t>
            </w:r>
          </w:p>
        </w:tc>
        <w:tc>
          <w:tcPr>
            <w:tcW w:w="269" w:type="pct"/>
            <w:tcBorders>
              <w:left w:val="nil"/>
              <w:right w:val="nil"/>
            </w:tcBorders>
          </w:tcPr>
          <w:p w14:paraId="31E93E04" w14:textId="38CCEF7F"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4</w:t>
            </w:r>
          </w:p>
        </w:tc>
        <w:tc>
          <w:tcPr>
            <w:tcW w:w="269" w:type="pct"/>
            <w:tcBorders>
              <w:left w:val="nil"/>
              <w:right w:val="nil"/>
            </w:tcBorders>
          </w:tcPr>
          <w:p w14:paraId="5BFCE49C" w14:textId="68B29F0A"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3</w:t>
            </w:r>
          </w:p>
        </w:tc>
        <w:tc>
          <w:tcPr>
            <w:tcW w:w="269" w:type="pct"/>
            <w:tcBorders>
              <w:left w:val="nil"/>
              <w:right w:val="nil"/>
            </w:tcBorders>
          </w:tcPr>
          <w:p w14:paraId="0FDB279D" w14:textId="49DEA992"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4</w:t>
            </w:r>
          </w:p>
        </w:tc>
        <w:tc>
          <w:tcPr>
            <w:tcW w:w="269" w:type="pct"/>
            <w:tcBorders>
              <w:left w:val="nil"/>
              <w:right w:val="nil"/>
            </w:tcBorders>
          </w:tcPr>
          <w:p w14:paraId="658B7DF0" w14:textId="187E46B9"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3</w:t>
            </w:r>
          </w:p>
        </w:tc>
        <w:tc>
          <w:tcPr>
            <w:tcW w:w="651" w:type="pct"/>
            <w:tcBorders>
              <w:left w:val="nil"/>
              <w:right w:val="nil"/>
            </w:tcBorders>
          </w:tcPr>
          <w:p w14:paraId="336B3A1A" w14:textId="29382BA9"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25</w:t>
            </w:r>
          </w:p>
        </w:tc>
      </w:tr>
      <w:tr w:rsidR="00756947" w:rsidRPr="00844DCF" w14:paraId="2F63DCAE" w14:textId="77777777" w:rsidTr="00756947">
        <w:tc>
          <w:tcPr>
            <w:tcW w:w="2468" w:type="pct"/>
            <w:gridSpan w:val="2"/>
            <w:tcBorders>
              <w:left w:val="nil"/>
              <w:right w:val="nil"/>
            </w:tcBorders>
          </w:tcPr>
          <w:p w14:paraId="3B5BB143" w14:textId="2446D65D" w:rsidR="005A4C18" w:rsidRPr="00756947" w:rsidRDefault="005A4C18" w:rsidP="005A4C18">
            <w:pPr>
              <w:pStyle w:val="ListParagraph"/>
              <w:numPr>
                <w:ilvl w:val="0"/>
                <w:numId w:val="6"/>
              </w:numPr>
              <w:spacing w:line="276" w:lineRule="auto"/>
              <w:ind w:left="319" w:hanging="319"/>
              <w:rPr>
                <w:rFonts w:ascii="Times New Roman" w:hAnsi="Times New Roman" w:cs="Times New Roman"/>
                <w:sz w:val="18"/>
                <w:szCs w:val="18"/>
              </w:rPr>
            </w:pPr>
            <w:r w:rsidRPr="00756947">
              <w:rPr>
                <w:rFonts w:ascii="Times New Roman" w:hAnsi="Times New Roman" w:cs="Times New Roman"/>
                <w:sz w:val="18"/>
                <w:szCs w:val="18"/>
              </w:rPr>
              <w:t>Strategic Location and spacious buildings and places</w:t>
            </w:r>
          </w:p>
        </w:tc>
        <w:tc>
          <w:tcPr>
            <w:tcW w:w="268" w:type="pct"/>
            <w:tcBorders>
              <w:left w:val="nil"/>
              <w:right w:val="nil"/>
            </w:tcBorders>
          </w:tcPr>
          <w:p w14:paraId="47AC25F1" w14:textId="08E8D499"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4</w:t>
            </w:r>
          </w:p>
        </w:tc>
        <w:tc>
          <w:tcPr>
            <w:tcW w:w="269" w:type="pct"/>
            <w:tcBorders>
              <w:left w:val="nil"/>
              <w:right w:val="nil"/>
            </w:tcBorders>
          </w:tcPr>
          <w:p w14:paraId="323856C8" w14:textId="5113784B"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4</w:t>
            </w:r>
          </w:p>
        </w:tc>
        <w:tc>
          <w:tcPr>
            <w:tcW w:w="269" w:type="pct"/>
            <w:tcBorders>
              <w:left w:val="nil"/>
              <w:right w:val="nil"/>
            </w:tcBorders>
          </w:tcPr>
          <w:p w14:paraId="36661464" w14:textId="1518FC4E"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4</w:t>
            </w:r>
          </w:p>
        </w:tc>
        <w:tc>
          <w:tcPr>
            <w:tcW w:w="269" w:type="pct"/>
            <w:tcBorders>
              <w:left w:val="nil"/>
              <w:right w:val="nil"/>
            </w:tcBorders>
          </w:tcPr>
          <w:p w14:paraId="05292316" w14:textId="1C29A4C9"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4</w:t>
            </w:r>
          </w:p>
        </w:tc>
        <w:tc>
          <w:tcPr>
            <w:tcW w:w="269" w:type="pct"/>
            <w:tcBorders>
              <w:left w:val="nil"/>
              <w:right w:val="nil"/>
            </w:tcBorders>
          </w:tcPr>
          <w:p w14:paraId="1633C5E8" w14:textId="0B0A6E89"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4</w:t>
            </w:r>
          </w:p>
        </w:tc>
        <w:tc>
          <w:tcPr>
            <w:tcW w:w="269" w:type="pct"/>
            <w:tcBorders>
              <w:left w:val="nil"/>
              <w:right w:val="nil"/>
            </w:tcBorders>
          </w:tcPr>
          <w:p w14:paraId="5B3C10A0" w14:textId="589E2989"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4</w:t>
            </w:r>
          </w:p>
        </w:tc>
        <w:tc>
          <w:tcPr>
            <w:tcW w:w="269" w:type="pct"/>
            <w:tcBorders>
              <w:left w:val="nil"/>
              <w:right w:val="nil"/>
            </w:tcBorders>
          </w:tcPr>
          <w:p w14:paraId="2A569E92" w14:textId="5C738571"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4</w:t>
            </w:r>
          </w:p>
        </w:tc>
        <w:tc>
          <w:tcPr>
            <w:tcW w:w="651" w:type="pct"/>
            <w:tcBorders>
              <w:left w:val="nil"/>
              <w:right w:val="nil"/>
            </w:tcBorders>
          </w:tcPr>
          <w:p w14:paraId="580E15B6" w14:textId="7F49A6D2"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28</w:t>
            </w:r>
          </w:p>
        </w:tc>
      </w:tr>
      <w:tr w:rsidR="00756947" w:rsidRPr="00844DCF" w14:paraId="21CAE581" w14:textId="77777777" w:rsidTr="00756947">
        <w:tc>
          <w:tcPr>
            <w:tcW w:w="2468" w:type="pct"/>
            <w:gridSpan w:val="2"/>
            <w:tcBorders>
              <w:left w:val="nil"/>
              <w:right w:val="nil"/>
            </w:tcBorders>
          </w:tcPr>
          <w:p w14:paraId="2515D8D4" w14:textId="58C346B6" w:rsidR="005A4C18" w:rsidRPr="00756947" w:rsidRDefault="005A4C18" w:rsidP="005A4C18">
            <w:pPr>
              <w:pStyle w:val="ListParagraph"/>
              <w:numPr>
                <w:ilvl w:val="0"/>
                <w:numId w:val="6"/>
              </w:numPr>
              <w:spacing w:line="276" w:lineRule="auto"/>
              <w:ind w:left="319" w:hanging="319"/>
              <w:rPr>
                <w:rFonts w:ascii="Times New Roman" w:hAnsi="Times New Roman" w:cs="Times New Roman"/>
                <w:sz w:val="18"/>
                <w:szCs w:val="18"/>
              </w:rPr>
            </w:pPr>
            <w:r w:rsidRPr="00756947">
              <w:rPr>
                <w:rFonts w:ascii="Times New Roman" w:hAnsi="Times New Roman" w:cs="Times New Roman"/>
                <w:sz w:val="18"/>
                <w:szCs w:val="18"/>
              </w:rPr>
              <w:t>Online promotions increase sales turnover</w:t>
            </w:r>
          </w:p>
        </w:tc>
        <w:tc>
          <w:tcPr>
            <w:tcW w:w="268" w:type="pct"/>
            <w:tcBorders>
              <w:left w:val="nil"/>
              <w:right w:val="nil"/>
            </w:tcBorders>
          </w:tcPr>
          <w:p w14:paraId="522BF9C8" w14:textId="3BD2400B"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4</w:t>
            </w:r>
          </w:p>
        </w:tc>
        <w:tc>
          <w:tcPr>
            <w:tcW w:w="269" w:type="pct"/>
            <w:tcBorders>
              <w:left w:val="nil"/>
              <w:right w:val="nil"/>
            </w:tcBorders>
          </w:tcPr>
          <w:p w14:paraId="7C1A5368" w14:textId="04DF061A"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3</w:t>
            </w:r>
          </w:p>
        </w:tc>
        <w:tc>
          <w:tcPr>
            <w:tcW w:w="269" w:type="pct"/>
            <w:tcBorders>
              <w:left w:val="nil"/>
              <w:right w:val="nil"/>
            </w:tcBorders>
          </w:tcPr>
          <w:p w14:paraId="18FEB040" w14:textId="5D14691A"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4</w:t>
            </w:r>
          </w:p>
        </w:tc>
        <w:tc>
          <w:tcPr>
            <w:tcW w:w="269" w:type="pct"/>
            <w:tcBorders>
              <w:left w:val="nil"/>
              <w:right w:val="nil"/>
            </w:tcBorders>
          </w:tcPr>
          <w:p w14:paraId="7DBC3747" w14:textId="6ACA8DEA"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3</w:t>
            </w:r>
          </w:p>
        </w:tc>
        <w:tc>
          <w:tcPr>
            <w:tcW w:w="269" w:type="pct"/>
            <w:tcBorders>
              <w:left w:val="nil"/>
              <w:right w:val="nil"/>
            </w:tcBorders>
          </w:tcPr>
          <w:p w14:paraId="38A18931" w14:textId="2F1F85D2"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4</w:t>
            </w:r>
          </w:p>
        </w:tc>
        <w:tc>
          <w:tcPr>
            <w:tcW w:w="269" w:type="pct"/>
            <w:tcBorders>
              <w:left w:val="nil"/>
              <w:right w:val="nil"/>
            </w:tcBorders>
          </w:tcPr>
          <w:p w14:paraId="2818F3F2" w14:textId="0CB58CC5"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4</w:t>
            </w:r>
          </w:p>
        </w:tc>
        <w:tc>
          <w:tcPr>
            <w:tcW w:w="269" w:type="pct"/>
            <w:tcBorders>
              <w:left w:val="nil"/>
              <w:right w:val="nil"/>
            </w:tcBorders>
          </w:tcPr>
          <w:p w14:paraId="605347E7" w14:textId="34EA56DC"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4</w:t>
            </w:r>
          </w:p>
        </w:tc>
        <w:tc>
          <w:tcPr>
            <w:tcW w:w="651" w:type="pct"/>
            <w:tcBorders>
              <w:left w:val="nil"/>
              <w:right w:val="nil"/>
            </w:tcBorders>
          </w:tcPr>
          <w:p w14:paraId="75FA6393" w14:textId="7C599FA6"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26</w:t>
            </w:r>
          </w:p>
        </w:tc>
      </w:tr>
      <w:tr w:rsidR="00756947" w:rsidRPr="00844DCF" w14:paraId="7A703CB1" w14:textId="77777777" w:rsidTr="00756947">
        <w:tc>
          <w:tcPr>
            <w:tcW w:w="4349" w:type="pct"/>
            <w:gridSpan w:val="9"/>
            <w:tcBorders>
              <w:left w:val="nil"/>
              <w:right w:val="nil"/>
            </w:tcBorders>
          </w:tcPr>
          <w:p w14:paraId="311BBE26" w14:textId="45869B53" w:rsidR="00756947" w:rsidRPr="00756947" w:rsidRDefault="00756947" w:rsidP="00756947">
            <w:pPr>
              <w:spacing w:line="276" w:lineRule="auto"/>
              <w:ind w:right="21"/>
              <w:jc w:val="left"/>
              <w:rPr>
                <w:rFonts w:ascii="Times New Roman" w:hAnsi="Times New Roman" w:cs="Times New Roman"/>
                <w:sz w:val="18"/>
                <w:szCs w:val="18"/>
              </w:rPr>
            </w:pPr>
            <w:r w:rsidRPr="00756947">
              <w:rPr>
                <w:rFonts w:ascii="Times New Roman" w:hAnsi="Times New Roman" w:cs="Times New Roman"/>
                <w:sz w:val="18"/>
                <w:szCs w:val="18"/>
              </w:rPr>
              <w:t>Subtotal</w:t>
            </w:r>
          </w:p>
        </w:tc>
        <w:tc>
          <w:tcPr>
            <w:tcW w:w="651" w:type="pct"/>
            <w:tcBorders>
              <w:left w:val="nil"/>
              <w:right w:val="nil"/>
            </w:tcBorders>
          </w:tcPr>
          <w:p w14:paraId="105A7CBE" w14:textId="45F02B1F" w:rsidR="00756947" w:rsidRPr="00756947" w:rsidRDefault="00756947" w:rsidP="005A776E">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107</w:t>
            </w:r>
          </w:p>
        </w:tc>
      </w:tr>
      <w:tr w:rsidR="005A4C18" w14:paraId="3B9655E2" w14:textId="77777777" w:rsidTr="00756947">
        <w:tc>
          <w:tcPr>
            <w:tcW w:w="2468" w:type="pct"/>
            <w:gridSpan w:val="2"/>
            <w:tcBorders>
              <w:left w:val="nil"/>
              <w:right w:val="nil"/>
            </w:tcBorders>
          </w:tcPr>
          <w:p w14:paraId="19A7502F" w14:textId="5A420460" w:rsidR="005A4C18" w:rsidRPr="00BE093A" w:rsidRDefault="005A4C18" w:rsidP="005A776E">
            <w:pPr>
              <w:pStyle w:val="ListParagraph"/>
              <w:spacing w:line="276" w:lineRule="auto"/>
              <w:ind w:left="0"/>
              <w:jc w:val="center"/>
              <w:rPr>
                <w:rFonts w:ascii="Times New Roman" w:hAnsi="Times New Roman" w:cs="Times New Roman"/>
                <w:b/>
                <w:bCs/>
                <w:sz w:val="18"/>
                <w:szCs w:val="20"/>
              </w:rPr>
            </w:pPr>
            <w:r>
              <w:rPr>
                <w:rFonts w:ascii="Times New Roman" w:hAnsi="Times New Roman" w:cs="Times New Roman"/>
                <w:b/>
                <w:bCs/>
                <w:sz w:val="18"/>
                <w:szCs w:val="20"/>
              </w:rPr>
              <w:t>Threat</w:t>
            </w:r>
            <w:r w:rsidRPr="00BE093A">
              <w:rPr>
                <w:rFonts w:ascii="Times New Roman" w:hAnsi="Times New Roman" w:cs="Times New Roman"/>
                <w:b/>
                <w:bCs/>
                <w:sz w:val="18"/>
                <w:szCs w:val="20"/>
              </w:rPr>
              <w:t xml:space="preserve"> Factors</w:t>
            </w:r>
          </w:p>
        </w:tc>
        <w:tc>
          <w:tcPr>
            <w:tcW w:w="2532" w:type="pct"/>
            <w:gridSpan w:val="8"/>
            <w:tcBorders>
              <w:left w:val="nil"/>
              <w:right w:val="nil"/>
            </w:tcBorders>
          </w:tcPr>
          <w:p w14:paraId="42BBD991" w14:textId="77777777" w:rsidR="005A4C18" w:rsidRDefault="005A4C18" w:rsidP="005A776E">
            <w:pPr>
              <w:spacing w:line="276" w:lineRule="auto"/>
              <w:ind w:right="21"/>
              <w:jc w:val="center"/>
              <w:rPr>
                <w:rFonts w:ascii="Times New Roman" w:hAnsi="Times New Roman" w:cs="Times New Roman"/>
                <w:sz w:val="18"/>
                <w:szCs w:val="20"/>
              </w:rPr>
            </w:pPr>
          </w:p>
        </w:tc>
      </w:tr>
      <w:tr w:rsidR="00756947" w:rsidRPr="00844DCF" w14:paraId="774FC65D" w14:textId="77777777" w:rsidTr="00756947">
        <w:trPr>
          <w:trHeight w:val="95"/>
        </w:trPr>
        <w:tc>
          <w:tcPr>
            <w:tcW w:w="2468" w:type="pct"/>
            <w:gridSpan w:val="2"/>
            <w:tcBorders>
              <w:left w:val="nil"/>
              <w:right w:val="nil"/>
            </w:tcBorders>
          </w:tcPr>
          <w:p w14:paraId="1169A083" w14:textId="685E12DE" w:rsidR="005A4C18" w:rsidRPr="00756947" w:rsidRDefault="005A4C18" w:rsidP="005A4C18">
            <w:pPr>
              <w:pStyle w:val="ListParagraph"/>
              <w:numPr>
                <w:ilvl w:val="0"/>
                <w:numId w:val="6"/>
              </w:numPr>
              <w:spacing w:line="276" w:lineRule="auto"/>
              <w:ind w:left="319" w:hanging="319"/>
              <w:rPr>
                <w:rFonts w:ascii="Times New Roman" w:hAnsi="Times New Roman" w:cs="Times New Roman"/>
                <w:b/>
                <w:bCs/>
                <w:spacing w:val="-3"/>
                <w:kern w:val="1"/>
                <w:sz w:val="18"/>
                <w:szCs w:val="18"/>
              </w:rPr>
            </w:pPr>
            <w:r w:rsidRPr="00756947">
              <w:rPr>
                <w:rFonts w:ascii="Times New Roman" w:hAnsi="Times New Roman" w:cs="Times New Roman"/>
                <w:sz w:val="18"/>
                <w:szCs w:val="18"/>
              </w:rPr>
              <w:t>Increase in raw material prices</w:t>
            </w:r>
          </w:p>
        </w:tc>
        <w:tc>
          <w:tcPr>
            <w:tcW w:w="268" w:type="pct"/>
            <w:tcBorders>
              <w:left w:val="nil"/>
              <w:right w:val="nil"/>
            </w:tcBorders>
            <w:vAlign w:val="bottom"/>
          </w:tcPr>
          <w:p w14:paraId="1C3F7A2A" w14:textId="5E630A36" w:rsidR="005A4C18" w:rsidRPr="00756947" w:rsidRDefault="005A4C18" w:rsidP="005A4C18">
            <w:pPr>
              <w:spacing w:line="276" w:lineRule="auto"/>
              <w:ind w:right="21"/>
              <w:jc w:val="center"/>
              <w:rPr>
                <w:rFonts w:ascii="Times New Roman" w:hAnsi="Times New Roman" w:cs="Times New Roman"/>
                <w:b/>
                <w:bCs/>
                <w:spacing w:val="-3"/>
                <w:kern w:val="1"/>
                <w:sz w:val="18"/>
                <w:szCs w:val="18"/>
              </w:rPr>
            </w:pPr>
            <w:r w:rsidRPr="00756947">
              <w:rPr>
                <w:rFonts w:ascii="Times New Roman" w:eastAsia="Times New Roman" w:hAnsi="Times New Roman" w:cs="Times New Roman"/>
                <w:sz w:val="18"/>
                <w:szCs w:val="18"/>
                <w:lang w:val="en-ID" w:eastAsia="en-ID"/>
              </w:rPr>
              <w:t>1</w:t>
            </w:r>
          </w:p>
        </w:tc>
        <w:tc>
          <w:tcPr>
            <w:tcW w:w="269" w:type="pct"/>
            <w:tcBorders>
              <w:left w:val="nil"/>
              <w:right w:val="nil"/>
            </w:tcBorders>
            <w:vAlign w:val="bottom"/>
          </w:tcPr>
          <w:p w14:paraId="4A3E560E" w14:textId="3E821738" w:rsidR="005A4C18" w:rsidRPr="00756947" w:rsidRDefault="005A4C18" w:rsidP="005A4C18">
            <w:pPr>
              <w:spacing w:line="276" w:lineRule="auto"/>
              <w:ind w:right="21"/>
              <w:jc w:val="center"/>
              <w:rPr>
                <w:rFonts w:ascii="Times New Roman" w:hAnsi="Times New Roman" w:cs="Times New Roman"/>
                <w:b/>
                <w:bCs/>
                <w:spacing w:val="-3"/>
                <w:kern w:val="1"/>
                <w:sz w:val="18"/>
                <w:szCs w:val="18"/>
              </w:rPr>
            </w:pPr>
            <w:r w:rsidRPr="00756947">
              <w:rPr>
                <w:rFonts w:ascii="Times New Roman" w:eastAsia="Times New Roman" w:hAnsi="Times New Roman" w:cs="Times New Roman"/>
                <w:sz w:val="18"/>
                <w:szCs w:val="18"/>
                <w:lang w:val="en-ID" w:eastAsia="en-ID"/>
              </w:rPr>
              <w:t>2</w:t>
            </w:r>
          </w:p>
        </w:tc>
        <w:tc>
          <w:tcPr>
            <w:tcW w:w="269" w:type="pct"/>
            <w:tcBorders>
              <w:left w:val="nil"/>
              <w:right w:val="nil"/>
            </w:tcBorders>
            <w:vAlign w:val="bottom"/>
          </w:tcPr>
          <w:p w14:paraId="547824C9" w14:textId="5F7DA47F" w:rsidR="005A4C18" w:rsidRPr="00756947" w:rsidRDefault="005A4C18" w:rsidP="005A4C18">
            <w:pPr>
              <w:spacing w:line="276" w:lineRule="auto"/>
              <w:ind w:right="21"/>
              <w:jc w:val="center"/>
              <w:rPr>
                <w:rFonts w:ascii="Times New Roman" w:hAnsi="Times New Roman" w:cs="Times New Roman"/>
                <w:b/>
                <w:bCs/>
                <w:spacing w:val="-3"/>
                <w:kern w:val="1"/>
                <w:sz w:val="18"/>
                <w:szCs w:val="18"/>
              </w:rPr>
            </w:pPr>
            <w:r w:rsidRPr="00756947">
              <w:rPr>
                <w:rFonts w:ascii="Times New Roman" w:eastAsia="Times New Roman" w:hAnsi="Times New Roman" w:cs="Times New Roman"/>
                <w:sz w:val="18"/>
                <w:szCs w:val="18"/>
                <w:lang w:val="en-ID" w:eastAsia="en-ID"/>
              </w:rPr>
              <w:t>2</w:t>
            </w:r>
          </w:p>
        </w:tc>
        <w:tc>
          <w:tcPr>
            <w:tcW w:w="269" w:type="pct"/>
            <w:tcBorders>
              <w:left w:val="nil"/>
              <w:right w:val="nil"/>
            </w:tcBorders>
            <w:vAlign w:val="bottom"/>
          </w:tcPr>
          <w:p w14:paraId="20281AB9" w14:textId="4C25841E" w:rsidR="005A4C18" w:rsidRPr="00756947" w:rsidRDefault="005A4C18" w:rsidP="005A4C18">
            <w:pPr>
              <w:spacing w:line="276" w:lineRule="auto"/>
              <w:ind w:right="21"/>
              <w:jc w:val="center"/>
              <w:rPr>
                <w:rFonts w:ascii="Times New Roman" w:hAnsi="Times New Roman" w:cs="Times New Roman"/>
                <w:b/>
                <w:bCs/>
                <w:spacing w:val="-3"/>
                <w:kern w:val="1"/>
                <w:sz w:val="18"/>
                <w:szCs w:val="18"/>
              </w:rPr>
            </w:pPr>
            <w:r w:rsidRPr="00756947">
              <w:rPr>
                <w:rFonts w:ascii="Times New Roman" w:eastAsia="Times New Roman" w:hAnsi="Times New Roman" w:cs="Times New Roman"/>
                <w:sz w:val="18"/>
                <w:szCs w:val="18"/>
                <w:lang w:val="en-ID" w:eastAsia="en-ID"/>
              </w:rPr>
              <w:t>1</w:t>
            </w:r>
          </w:p>
        </w:tc>
        <w:tc>
          <w:tcPr>
            <w:tcW w:w="269" w:type="pct"/>
            <w:tcBorders>
              <w:left w:val="nil"/>
              <w:right w:val="nil"/>
            </w:tcBorders>
            <w:vAlign w:val="bottom"/>
          </w:tcPr>
          <w:p w14:paraId="3D95EDAB" w14:textId="7B1E43F3" w:rsidR="005A4C18" w:rsidRPr="00756947" w:rsidRDefault="005A4C18" w:rsidP="005A4C18">
            <w:pPr>
              <w:spacing w:line="276" w:lineRule="auto"/>
              <w:ind w:right="21"/>
              <w:jc w:val="center"/>
              <w:rPr>
                <w:rFonts w:ascii="Times New Roman" w:hAnsi="Times New Roman" w:cs="Times New Roman"/>
                <w:b/>
                <w:bCs/>
                <w:spacing w:val="-3"/>
                <w:kern w:val="1"/>
                <w:sz w:val="18"/>
                <w:szCs w:val="18"/>
              </w:rPr>
            </w:pPr>
            <w:r w:rsidRPr="00756947">
              <w:rPr>
                <w:rFonts w:ascii="Times New Roman" w:eastAsia="Times New Roman" w:hAnsi="Times New Roman" w:cs="Times New Roman"/>
                <w:sz w:val="18"/>
                <w:szCs w:val="18"/>
                <w:lang w:val="en-ID" w:eastAsia="en-ID"/>
              </w:rPr>
              <w:t>2</w:t>
            </w:r>
          </w:p>
        </w:tc>
        <w:tc>
          <w:tcPr>
            <w:tcW w:w="269" w:type="pct"/>
            <w:tcBorders>
              <w:left w:val="nil"/>
              <w:right w:val="nil"/>
            </w:tcBorders>
            <w:vAlign w:val="bottom"/>
          </w:tcPr>
          <w:p w14:paraId="3BCB9762" w14:textId="51029DB0" w:rsidR="005A4C18" w:rsidRPr="00756947" w:rsidRDefault="005A4C18" w:rsidP="005A4C18">
            <w:pPr>
              <w:spacing w:line="276" w:lineRule="auto"/>
              <w:ind w:right="21"/>
              <w:jc w:val="center"/>
              <w:rPr>
                <w:rFonts w:ascii="Times New Roman" w:hAnsi="Times New Roman" w:cs="Times New Roman"/>
                <w:b/>
                <w:bCs/>
                <w:spacing w:val="-3"/>
                <w:kern w:val="1"/>
                <w:sz w:val="18"/>
                <w:szCs w:val="18"/>
              </w:rPr>
            </w:pPr>
            <w:r w:rsidRPr="00756947">
              <w:rPr>
                <w:rFonts w:ascii="Times New Roman" w:eastAsia="Times New Roman" w:hAnsi="Times New Roman" w:cs="Times New Roman"/>
                <w:sz w:val="18"/>
                <w:szCs w:val="18"/>
                <w:lang w:val="en-ID" w:eastAsia="en-ID"/>
              </w:rPr>
              <w:t>3</w:t>
            </w:r>
          </w:p>
        </w:tc>
        <w:tc>
          <w:tcPr>
            <w:tcW w:w="269" w:type="pct"/>
            <w:tcBorders>
              <w:left w:val="nil"/>
              <w:right w:val="nil"/>
            </w:tcBorders>
            <w:vAlign w:val="bottom"/>
          </w:tcPr>
          <w:p w14:paraId="0C7B516A" w14:textId="790CE47C" w:rsidR="005A4C18" w:rsidRPr="00756947" w:rsidRDefault="005A4C18" w:rsidP="005A4C18">
            <w:pPr>
              <w:spacing w:line="276" w:lineRule="auto"/>
              <w:ind w:right="21"/>
              <w:jc w:val="center"/>
              <w:rPr>
                <w:rFonts w:ascii="Times New Roman" w:hAnsi="Times New Roman" w:cs="Times New Roman"/>
                <w:b/>
                <w:bCs/>
                <w:spacing w:val="-3"/>
                <w:kern w:val="1"/>
                <w:sz w:val="18"/>
                <w:szCs w:val="18"/>
              </w:rPr>
            </w:pPr>
            <w:r w:rsidRPr="00756947">
              <w:rPr>
                <w:rFonts w:ascii="Times New Roman" w:eastAsia="Times New Roman" w:hAnsi="Times New Roman" w:cs="Times New Roman"/>
                <w:sz w:val="18"/>
                <w:szCs w:val="18"/>
                <w:lang w:val="en-ID" w:eastAsia="en-ID"/>
              </w:rPr>
              <w:t>2</w:t>
            </w:r>
          </w:p>
        </w:tc>
        <w:tc>
          <w:tcPr>
            <w:tcW w:w="651" w:type="pct"/>
            <w:tcBorders>
              <w:left w:val="nil"/>
              <w:right w:val="nil"/>
            </w:tcBorders>
            <w:vAlign w:val="bottom"/>
          </w:tcPr>
          <w:p w14:paraId="71EEF592" w14:textId="50239960" w:rsidR="005A4C18" w:rsidRPr="00756947" w:rsidRDefault="005A4C18" w:rsidP="005A4C18">
            <w:pPr>
              <w:spacing w:line="276" w:lineRule="auto"/>
              <w:ind w:right="21"/>
              <w:jc w:val="center"/>
              <w:rPr>
                <w:rFonts w:ascii="Times New Roman" w:hAnsi="Times New Roman" w:cs="Times New Roman"/>
                <w:b/>
                <w:bCs/>
                <w:spacing w:val="-3"/>
                <w:kern w:val="1"/>
                <w:sz w:val="18"/>
                <w:szCs w:val="18"/>
              </w:rPr>
            </w:pPr>
            <w:r w:rsidRPr="00756947">
              <w:rPr>
                <w:rFonts w:ascii="Times New Roman" w:eastAsia="Times New Roman" w:hAnsi="Times New Roman" w:cs="Times New Roman"/>
                <w:sz w:val="18"/>
                <w:szCs w:val="18"/>
                <w:lang w:val="en-ID" w:eastAsia="en-ID"/>
              </w:rPr>
              <w:t>13</w:t>
            </w:r>
          </w:p>
        </w:tc>
      </w:tr>
      <w:tr w:rsidR="00756947" w:rsidRPr="00844DCF" w14:paraId="0C934C42" w14:textId="77777777" w:rsidTr="00756947">
        <w:tc>
          <w:tcPr>
            <w:tcW w:w="2468" w:type="pct"/>
            <w:gridSpan w:val="2"/>
            <w:tcBorders>
              <w:left w:val="nil"/>
              <w:right w:val="nil"/>
            </w:tcBorders>
          </w:tcPr>
          <w:p w14:paraId="4A79E661" w14:textId="5138947D" w:rsidR="005A4C18" w:rsidRPr="00756947" w:rsidRDefault="005A4C18" w:rsidP="005A4C18">
            <w:pPr>
              <w:pStyle w:val="ListParagraph"/>
              <w:numPr>
                <w:ilvl w:val="0"/>
                <w:numId w:val="6"/>
              </w:numPr>
              <w:spacing w:line="276" w:lineRule="auto"/>
              <w:ind w:left="319" w:hanging="319"/>
              <w:rPr>
                <w:rFonts w:ascii="Times New Roman" w:hAnsi="Times New Roman" w:cs="Times New Roman"/>
                <w:sz w:val="18"/>
                <w:szCs w:val="18"/>
              </w:rPr>
            </w:pPr>
            <w:r w:rsidRPr="00756947">
              <w:rPr>
                <w:rFonts w:ascii="Times New Roman" w:hAnsi="Times New Roman" w:cs="Times New Roman"/>
                <w:sz w:val="18"/>
                <w:szCs w:val="18"/>
              </w:rPr>
              <w:t>Price competition with competitors</w:t>
            </w:r>
          </w:p>
        </w:tc>
        <w:tc>
          <w:tcPr>
            <w:tcW w:w="268" w:type="pct"/>
            <w:tcBorders>
              <w:left w:val="nil"/>
              <w:right w:val="nil"/>
            </w:tcBorders>
            <w:vAlign w:val="bottom"/>
          </w:tcPr>
          <w:p w14:paraId="4187F62C" w14:textId="5D7501C4"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1</w:t>
            </w:r>
          </w:p>
        </w:tc>
        <w:tc>
          <w:tcPr>
            <w:tcW w:w="269" w:type="pct"/>
            <w:tcBorders>
              <w:left w:val="nil"/>
              <w:right w:val="nil"/>
            </w:tcBorders>
            <w:vAlign w:val="bottom"/>
          </w:tcPr>
          <w:p w14:paraId="17FBD525" w14:textId="42FC9886"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2</w:t>
            </w:r>
          </w:p>
        </w:tc>
        <w:tc>
          <w:tcPr>
            <w:tcW w:w="269" w:type="pct"/>
            <w:tcBorders>
              <w:left w:val="nil"/>
              <w:right w:val="nil"/>
            </w:tcBorders>
            <w:vAlign w:val="bottom"/>
          </w:tcPr>
          <w:p w14:paraId="332CBA25" w14:textId="56414AA0"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2</w:t>
            </w:r>
          </w:p>
        </w:tc>
        <w:tc>
          <w:tcPr>
            <w:tcW w:w="269" w:type="pct"/>
            <w:tcBorders>
              <w:left w:val="nil"/>
              <w:right w:val="nil"/>
            </w:tcBorders>
            <w:vAlign w:val="bottom"/>
          </w:tcPr>
          <w:p w14:paraId="55EDDEC7" w14:textId="12E90979"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2</w:t>
            </w:r>
          </w:p>
        </w:tc>
        <w:tc>
          <w:tcPr>
            <w:tcW w:w="269" w:type="pct"/>
            <w:tcBorders>
              <w:left w:val="nil"/>
              <w:right w:val="nil"/>
            </w:tcBorders>
            <w:vAlign w:val="bottom"/>
          </w:tcPr>
          <w:p w14:paraId="2188611F" w14:textId="25F615B4"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2</w:t>
            </w:r>
          </w:p>
        </w:tc>
        <w:tc>
          <w:tcPr>
            <w:tcW w:w="269" w:type="pct"/>
            <w:tcBorders>
              <w:left w:val="nil"/>
              <w:right w:val="nil"/>
            </w:tcBorders>
            <w:vAlign w:val="bottom"/>
          </w:tcPr>
          <w:p w14:paraId="08029A29" w14:textId="0571F152"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2</w:t>
            </w:r>
          </w:p>
        </w:tc>
        <w:tc>
          <w:tcPr>
            <w:tcW w:w="269" w:type="pct"/>
            <w:tcBorders>
              <w:left w:val="nil"/>
              <w:right w:val="nil"/>
            </w:tcBorders>
            <w:vAlign w:val="bottom"/>
          </w:tcPr>
          <w:p w14:paraId="66E0DDB3" w14:textId="5D839FB8"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3</w:t>
            </w:r>
          </w:p>
        </w:tc>
        <w:tc>
          <w:tcPr>
            <w:tcW w:w="651" w:type="pct"/>
            <w:tcBorders>
              <w:left w:val="nil"/>
              <w:right w:val="nil"/>
            </w:tcBorders>
            <w:vAlign w:val="bottom"/>
          </w:tcPr>
          <w:p w14:paraId="5BA60ED1" w14:textId="335115F8"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14</w:t>
            </w:r>
          </w:p>
        </w:tc>
      </w:tr>
      <w:tr w:rsidR="00756947" w:rsidRPr="00844DCF" w14:paraId="64EAFD16" w14:textId="77777777" w:rsidTr="00756947">
        <w:tc>
          <w:tcPr>
            <w:tcW w:w="2468" w:type="pct"/>
            <w:gridSpan w:val="2"/>
            <w:tcBorders>
              <w:left w:val="nil"/>
              <w:right w:val="nil"/>
            </w:tcBorders>
          </w:tcPr>
          <w:p w14:paraId="09E13BC6" w14:textId="43B7684B" w:rsidR="005A4C18" w:rsidRPr="00756947" w:rsidRDefault="005A4C18" w:rsidP="005A4C18">
            <w:pPr>
              <w:pStyle w:val="ListParagraph"/>
              <w:numPr>
                <w:ilvl w:val="0"/>
                <w:numId w:val="6"/>
              </w:numPr>
              <w:spacing w:line="276" w:lineRule="auto"/>
              <w:ind w:left="319" w:hanging="319"/>
              <w:rPr>
                <w:rFonts w:ascii="Times New Roman" w:hAnsi="Times New Roman" w:cs="Times New Roman"/>
                <w:sz w:val="18"/>
                <w:szCs w:val="18"/>
              </w:rPr>
            </w:pPr>
            <w:r w:rsidRPr="00756947">
              <w:rPr>
                <w:rFonts w:ascii="Times New Roman" w:hAnsi="Times New Roman" w:cs="Times New Roman"/>
                <w:sz w:val="18"/>
                <w:szCs w:val="18"/>
              </w:rPr>
              <w:t>Land/stall is still rented</w:t>
            </w:r>
          </w:p>
        </w:tc>
        <w:tc>
          <w:tcPr>
            <w:tcW w:w="268" w:type="pct"/>
            <w:tcBorders>
              <w:left w:val="nil"/>
              <w:right w:val="nil"/>
            </w:tcBorders>
            <w:vAlign w:val="bottom"/>
          </w:tcPr>
          <w:p w14:paraId="20BECC76" w14:textId="3B9EEEFF"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3</w:t>
            </w:r>
          </w:p>
        </w:tc>
        <w:tc>
          <w:tcPr>
            <w:tcW w:w="269" w:type="pct"/>
            <w:tcBorders>
              <w:left w:val="nil"/>
              <w:right w:val="nil"/>
            </w:tcBorders>
            <w:vAlign w:val="bottom"/>
          </w:tcPr>
          <w:p w14:paraId="52B680D1" w14:textId="47265807"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4</w:t>
            </w:r>
          </w:p>
        </w:tc>
        <w:tc>
          <w:tcPr>
            <w:tcW w:w="269" w:type="pct"/>
            <w:tcBorders>
              <w:left w:val="nil"/>
              <w:right w:val="nil"/>
            </w:tcBorders>
            <w:vAlign w:val="bottom"/>
          </w:tcPr>
          <w:p w14:paraId="3E78A360" w14:textId="552552D7"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2</w:t>
            </w:r>
          </w:p>
        </w:tc>
        <w:tc>
          <w:tcPr>
            <w:tcW w:w="269" w:type="pct"/>
            <w:tcBorders>
              <w:left w:val="nil"/>
              <w:right w:val="nil"/>
            </w:tcBorders>
            <w:vAlign w:val="bottom"/>
          </w:tcPr>
          <w:p w14:paraId="35205E5C" w14:textId="4104A38D"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4</w:t>
            </w:r>
          </w:p>
        </w:tc>
        <w:tc>
          <w:tcPr>
            <w:tcW w:w="269" w:type="pct"/>
            <w:tcBorders>
              <w:left w:val="nil"/>
              <w:right w:val="nil"/>
            </w:tcBorders>
            <w:vAlign w:val="bottom"/>
          </w:tcPr>
          <w:p w14:paraId="35D0CA03" w14:textId="186218F4"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2</w:t>
            </w:r>
          </w:p>
        </w:tc>
        <w:tc>
          <w:tcPr>
            <w:tcW w:w="269" w:type="pct"/>
            <w:tcBorders>
              <w:left w:val="nil"/>
              <w:right w:val="nil"/>
            </w:tcBorders>
            <w:vAlign w:val="bottom"/>
          </w:tcPr>
          <w:p w14:paraId="25E29FB8" w14:textId="4436634C"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3</w:t>
            </w:r>
          </w:p>
        </w:tc>
        <w:tc>
          <w:tcPr>
            <w:tcW w:w="269" w:type="pct"/>
            <w:tcBorders>
              <w:left w:val="nil"/>
              <w:right w:val="nil"/>
            </w:tcBorders>
            <w:vAlign w:val="bottom"/>
          </w:tcPr>
          <w:p w14:paraId="02162C64" w14:textId="1C524DA5"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4</w:t>
            </w:r>
          </w:p>
        </w:tc>
        <w:tc>
          <w:tcPr>
            <w:tcW w:w="651" w:type="pct"/>
            <w:tcBorders>
              <w:left w:val="nil"/>
              <w:right w:val="nil"/>
            </w:tcBorders>
            <w:vAlign w:val="bottom"/>
          </w:tcPr>
          <w:p w14:paraId="27B1A3F0" w14:textId="7AB0CDA4"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22</w:t>
            </w:r>
          </w:p>
        </w:tc>
      </w:tr>
      <w:tr w:rsidR="00756947" w:rsidRPr="00844DCF" w14:paraId="4ABE8521" w14:textId="77777777" w:rsidTr="00756947">
        <w:tc>
          <w:tcPr>
            <w:tcW w:w="2468" w:type="pct"/>
            <w:gridSpan w:val="2"/>
            <w:tcBorders>
              <w:left w:val="nil"/>
              <w:right w:val="nil"/>
            </w:tcBorders>
          </w:tcPr>
          <w:p w14:paraId="25FC301A" w14:textId="18C54378" w:rsidR="005A4C18" w:rsidRPr="00756947" w:rsidRDefault="005A4C18" w:rsidP="005A4C18">
            <w:pPr>
              <w:pStyle w:val="ListParagraph"/>
              <w:numPr>
                <w:ilvl w:val="0"/>
                <w:numId w:val="6"/>
              </w:numPr>
              <w:spacing w:line="276" w:lineRule="auto"/>
              <w:ind w:left="319" w:hanging="319"/>
              <w:rPr>
                <w:rFonts w:ascii="Times New Roman" w:hAnsi="Times New Roman" w:cs="Times New Roman"/>
                <w:sz w:val="18"/>
                <w:szCs w:val="18"/>
              </w:rPr>
            </w:pPr>
            <w:r w:rsidRPr="00756947">
              <w:rPr>
                <w:rFonts w:ascii="Times New Roman" w:hAnsi="Times New Roman" w:cs="Times New Roman"/>
                <w:sz w:val="18"/>
                <w:szCs w:val="18"/>
              </w:rPr>
              <w:t>Strategic location so it is easy to get new competitors</w:t>
            </w:r>
          </w:p>
        </w:tc>
        <w:tc>
          <w:tcPr>
            <w:tcW w:w="268" w:type="pct"/>
            <w:tcBorders>
              <w:left w:val="nil"/>
              <w:right w:val="nil"/>
            </w:tcBorders>
            <w:vAlign w:val="bottom"/>
          </w:tcPr>
          <w:p w14:paraId="56CE19A1" w14:textId="58C1FDF0"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2</w:t>
            </w:r>
          </w:p>
        </w:tc>
        <w:tc>
          <w:tcPr>
            <w:tcW w:w="269" w:type="pct"/>
            <w:tcBorders>
              <w:left w:val="nil"/>
              <w:right w:val="nil"/>
            </w:tcBorders>
            <w:vAlign w:val="bottom"/>
          </w:tcPr>
          <w:p w14:paraId="3BBA1A91" w14:textId="6A10005D"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3</w:t>
            </w:r>
          </w:p>
        </w:tc>
        <w:tc>
          <w:tcPr>
            <w:tcW w:w="269" w:type="pct"/>
            <w:tcBorders>
              <w:left w:val="nil"/>
              <w:right w:val="nil"/>
            </w:tcBorders>
            <w:vAlign w:val="bottom"/>
          </w:tcPr>
          <w:p w14:paraId="6D9A07C9" w14:textId="05AA40C4"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2</w:t>
            </w:r>
          </w:p>
        </w:tc>
        <w:tc>
          <w:tcPr>
            <w:tcW w:w="269" w:type="pct"/>
            <w:tcBorders>
              <w:left w:val="nil"/>
              <w:right w:val="nil"/>
            </w:tcBorders>
            <w:vAlign w:val="bottom"/>
          </w:tcPr>
          <w:p w14:paraId="4929A56D" w14:textId="1A1F1BDD"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2</w:t>
            </w:r>
          </w:p>
        </w:tc>
        <w:tc>
          <w:tcPr>
            <w:tcW w:w="269" w:type="pct"/>
            <w:tcBorders>
              <w:left w:val="nil"/>
              <w:right w:val="nil"/>
            </w:tcBorders>
            <w:vAlign w:val="bottom"/>
          </w:tcPr>
          <w:p w14:paraId="5DBC26BB" w14:textId="69BC81A4"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3</w:t>
            </w:r>
          </w:p>
        </w:tc>
        <w:tc>
          <w:tcPr>
            <w:tcW w:w="269" w:type="pct"/>
            <w:tcBorders>
              <w:left w:val="nil"/>
              <w:right w:val="nil"/>
            </w:tcBorders>
            <w:vAlign w:val="bottom"/>
          </w:tcPr>
          <w:p w14:paraId="1626AF80" w14:textId="7B20B77B"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2</w:t>
            </w:r>
          </w:p>
        </w:tc>
        <w:tc>
          <w:tcPr>
            <w:tcW w:w="269" w:type="pct"/>
            <w:tcBorders>
              <w:left w:val="nil"/>
              <w:right w:val="nil"/>
            </w:tcBorders>
            <w:vAlign w:val="bottom"/>
          </w:tcPr>
          <w:p w14:paraId="652773A0" w14:textId="7A90940A"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2</w:t>
            </w:r>
          </w:p>
        </w:tc>
        <w:tc>
          <w:tcPr>
            <w:tcW w:w="651" w:type="pct"/>
            <w:tcBorders>
              <w:left w:val="nil"/>
              <w:right w:val="nil"/>
            </w:tcBorders>
            <w:vAlign w:val="bottom"/>
          </w:tcPr>
          <w:p w14:paraId="358BAED2" w14:textId="79E56824"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16</w:t>
            </w:r>
          </w:p>
        </w:tc>
      </w:tr>
      <w:tr w:rsidR="00756947" w:rsidRPr="00844DCF" w14:paraId="37D439DD" w14:textId="77777777" w:rsidTr="00756947">
        <w:tc>
          <w:tcPr>
            <w:tcW w:w="2468" w:type="pct"/>
            <w:gridSpan w:val="2"/>
            <w:tcBorders>
              <w:left w:val="nil"/>
              <w:right w:val="nil"/>
            </w:tcBorders>
          </w:tcPr>
          <w:p w14:paraId="0A0630D6" w14:textId="5EC4F6F4" w:rsidR="005A4C18" w:rsidRPr="00756947" w:rsidRDefault="005A4C18" w:rsidP="005A4C18">
            <w:pPr>
              <w:pStyle w:val="ListParagraph"/>
              <w:numPr>
                <w:ilvl w:val="0"/>
                <w:numId w:val="6"/>
              </w:numPr>
              <w:spacing w:line="276" w:lineRule="auto"/>
              <w:ind w:left="319" w:hanging="319"/>
              <w:rPr>
                <w:rFonts w:ascii="Times New Roman" w:hAnsi="Times New Roman" w:cs="Times New Roman"/>
                <w:sz w:val="18"/>
                <w:szCs w:val="18"/>
              </w:rPr>
            </w:pPr>
            <w:r w:rsidRPr="00756947">
              <w:rPr>
                <w:rFonts w:ascii="Times New Roman" w:hAnsi="Times New Roman" w:cs="Times New Roman"/>
                <w:sz w:val="18"/>
                <w:szCs w:val="18"/>
              </w:rPr>
              <w:t>The promotions used are the same as competitors.</w:t>
            </w:r>
          </w:p>
        </w:tc>
        <w:tc>
          <w:tcPr>
            <w:tcW w:w="268" w:type="pct"/>
            <w:tcBorders>
              <w:left w:val="nil"/>
              <w:right w:val="nil"/>
            </w:tcBorders>
            <w:vAlign w:val="bottom"/>
          </w:tcPr>
          <w:p w14:paraId="2A8C4029" w14:textId="548BAD6B"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1</w:t>
            </w:r>
          </w:p>
        </w:tc>
        <w:tc>
          <w:tcPr>
            <w:tcW w:w="269" w:type="pct"/>
            <w:tcBorders>
              <w:left w:val="nil"/>
              <w:right w:val="nil"/>
            </w:tcBorders>
            <w:vAlign w:val="bottom"/>
          </w:tcPr>
          <w:p w14:paraId="61862422" w14:textId="555BDB56"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2</w:t>
            </w:r>
          </w:p>
        </w:tc>
        <w:tc>
          <w:tcPr>
            <w:tcW w:w="269" w:type="pct"/>
            <w:tcBorders>
              <w:left w:val="nil"/>
              <w:right w:val="nil"/>
            </w:tcBorders>
            <w:vAlign w:val="bottom"/>
          </w:tcPr>
          <w:p w14:paraId="722511E0" w14:textId="7FAA5A48"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3</w:t>
            </w:r>
          </w:p>
        </w:tc>
        <w:tc>
          <w:tcPr>
            <w:tcW w:w="269" w:type="pct"/>
            <w:tcBorders>
              <w:left w:val="nil"/>
              <w:right w:val="nil"/>
            </w:tcBorders>
            <w:vAlign w:val="bottom"/>
          </w:tcPr>
          <w:p w14:paraId="132BC34D" w14:textId="20B73523"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2</w:t>
            </w:r>
          </w:p>
        </w:tc>
        <w:tc>
          <w:tcPr>
            <w:tcW w:w="269" w:type="pct"/>
            <w:tcBorders>
              <w:left w:val="nil"/>
              <w:right w:val="nil"/>
            </w:tcBorders>
            <w:vAlign w:val="bottom"/>
          </w:tcPr>
          <w:p w14:paraId="10F01D71" w14:textId="1BEE1D64"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2</w:t>
            </w:r>
          </w:p>
        </w:tc>
        <w:tc>
          <w:tcPr>
            <w:tcW w:w="269" w:type="pct"/>
            <w:tcBorders>
              <w:left w:val="nil"/>
              <w:right w:val="nil"/>
            </w:tcBorders>
            <w:vAlign w:val="bottom"/>
          </w:tcPr>
          <w:p w14:paraId="66A641EE" w14:textId="6FC543A6"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3</w:t>
            </w:r>
          </w:p>
        </w:tc>
        <w:tc>
          <w:tcPr>
            <w:tcW w:w="269" w:type="pct"/>
            <w:tcBorders>
              <w:left w:val="nil"/>
              <w:right w:val="nil"/>
            </w:tcBorders>
            <w:vAlign w:val="bottom"/>
          </w:tcPr>
          <w:p w14:paraId="133C250D" w14:textId="74E0918F"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3</w:t>
            </w:r>
          </w:p>
        </w:tc>
        <w:tc>
          <w:tcPr>
            <w:tcW w:w="651" w:type="pct"/>
            <w:tcBorders>
              <w:left w:val="nil"/>
              <w:right w:val="nil"/>
            </w:tcBorders>
            <w:vAlign w:val="bottom"/>
          </w:tcPr>
          <w:p w14:paraId="0566122F" w14:textId="505603C7" w:rsidR="005A4C18" w:rsidRPr="00756947" w:rsidRDefault="005A4C18" w:rsidP="005A4C18">
            <w:pPr>
              <w:spacing w:line="276" w:lineRule="auto"/>
              <w:ind w:right="21"/>
              <w:jc w:val="center"/>
              <w:rPr>
                <w:rFonts w:ascii="Times New Roman" w:hAnsi="Times New Roman" w:cs="Times New Roman"/>
                <w:sz w:val="18"/>
                <w:szCs w:val="18"/>
              </w:rPr>
            </w:pPr>
            <w:r w:rsidRPr="00756947">
              <w:rPr>
                <w:rFonts w:ascii="Times New Roman" w:eastAsia="Times New Roman" w:hAnsi="Times New Roman" w:cs="Times New Roman"/>
                <w:sz w:val="18"/>
                <w:szCs w:val="18"/>
                <w:lang w:val="en-ID" w:eastAsia="en-ID"/>
              </w:rPr>
              <w:t>16</w:t>
            </w:r>
          </w:p>
        </w:tc>
      </w:tr>
      <w:tr w:rsidR="00756947" w:rsidRPr="00844DCF" w14:paraId="1EFABE78" w14:textId="77777777" w:rsidTr="00756947">
        <w:tc>
          <w:tcPr>
            <w:tcW w:w="4349" w:type="pct"/>
            <w:gridSpan w:val="9"/>
            <w:tcBorders>
              <w:left w:val="nil"/>
              <w:right w:val="nil"/>
            </w:tcBorders>
          </w:tcPr>
          <w:p w14:paraId="4CA86CBA" w14:textId="011D6661" w:rsidR="00756947" w:rsidRPr="00756947" w:rsidRDefault="00756947" w:rsidP="00756947">
            <w:pPr>
              <w:spacing w:line="276" w:lineRule="auto"/>
              <w:ind w:right="21"/>
              <w:jc w:val="left"/>
              <w:rPr>
                <w:rFonts w:ascii="Times New Roman" w:hAnsi="Times New Roman" w:cs="Times New Roman"/>
                <w:sz w:val="18"/>
                <w:szCs w:val="18"/>
              </w:rPr>
            </w:pPr>
            <w:r w:rsidRPr="00756947">
              <w:rPr>
                <w:rFonts w:ascii="Times New Roman" w:hAnsi="Times New Roman" w:cs="Times New Roman"/>
                <w:sz w:val="18"/>
                <w:szCs w:val="18"/>
              </w:rPr>
              <w:t>Subtotal</w:t>
            </w:r>
          </w:p>
        </w:tc>
        <w:tc>
          <w:tcPr>
            <w:tcW w:w="651" w:type="pct"/>
            <w:tcBorders>
              <w:left w:val="nil"/>
              <w:right w:val="nil"/>
            </w:tcBorders>
          </w:tcPr>
          <w:p w14:paraId="745FEC57" w14:textId="2509CFBF" w:rsidR="00756947" w:rsidRPr="00756947" w:rsidRDefault="00756947" w:rsidP="005A776E">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81</w:t>
            </w:r>
          </w:p>
        </w:tc>
      </w:tr>
      <w:tr w:rsidR="00756947" w:rsidRPr="00844DCF" w14:paraId="348B8964" w14:textId="77777777" w:rsidTr="00756947">
        <w:tc>
          <w:tcPr>
            <w:tcW w:w="4349" w:type="pct"/>
            <w:gridSpan w:val="9"/>
            <w:tcBorders>
              <w:left w:val="nil"/>
              <w:right w:val="nil"/>
            </w:tcBorders>
          </w:tcPr>
          <w:p w14:paraId="783E0AE6" w14:textId="262A90DD" w:rsidR="00756947" w:rsidRPr="00756947" w:rsidRDefault="00756947" w:rsidP="00756947">
            <w:pPr>
              <w:spacing w:line="276" w:lineRule="auto"/>
              <w:ind w:right="21"/>
              <w:jc w:val="left"/>
              <w:rPr>
                <w:rFonts w:ascii="Times New Roman" w:hAnsi="Times New Roman" w:cs="Times New Roman"/>
                <w:sz w:val="18"/>
                <w:szCs w:val="18"/>
              </w:rPr>
            </w:pPr>
            <w:r w:rsidRPr="00756947">
              <w:rPr>
                <w:rFonts w:ascii="Times New Roman" w:hAnsi="Times New Roman" w:cs="Times New Roman"/>
                <w:sz w:val="18"/>
                <w:szCs w:val="18"/>
              </w:rPr>
              <w:t xml:space="preserve">Total </w:t>
            </w:r>
          </w:p>
        </w:tc>
        <w:tc>
          <w:tcPr>
            <w:tcW w:w="651" w:type="pct"/>
            <w:tcBorders>
              <w:left w:val="nil"/>
              <w:right w:val="nil"/>
            </w:tcBorders>
          </w:tcPr>
          <w:p w14:paraId="7F3522F8" w14:textId="2B8BDAFF" w:rsidR="00756947" w:rsidRPr="00756947" w:rsidRDefault="00756947" w:rsidP="005A776E">
            <w:pPr>
              <w:spacing w:line="276" w:lineRule="auto"/>
              <w:ind w:right="21"/>
              <w:jc w:val="center"/>
              <w:rPr>
                <w:rFonts w:ascii="Times New Roman" w:hAnsi="Times New Roman" w:cs="Times New Roman"/>
                <w:sz w:val="18"/>
                <w:szCs w:val="18"/>
              </w:rPr>
            </w:pPr>
            <w:r w:rsidRPr="00756947">
              <w:rPr>
                <w:rFonts w:ascii="Times New Roman" w:hAnsi="Times New Roman" w:cs="Times New Roman"/>
                <w:sz w:val="18"/>
                <w:szCs w:val="18"/>
              </w:rPr>
              <w:t>108</w:t>
            </w:r>
          </w:p>
        </w:tc>
      </w:tr>
    </w:tbl>
    <w:p w14:paraId="19D57CFF" w14:textId="77777777" w:rsidR="00F609BC" w:rsidRDefault="00F609BC" w:rsidP="000D0576">
      <w:pPr>
        <w:spacing w:line="276" w:lineRule="auto"/>
        <w:ind w:right="631"/>
        <w:rPr>
          <w:rFonts w:ascii="Times" w:hAnsi="Times" w:cs="Times"/>
          <w:b/>
          <w:bCs/>
          <w:spacing w:val="-3"/>
          <w:kern w:val="1"/>
          <w:sz w:val="22"/>
        </w:rPr>
      </w:pPr>
    </w:p>
    <w:p w14:paraId="51ECE6E4" w14:textId="38B62ADF" w:rsidR="000D0576" w:rsidRPr="00BE11DE" w:rsidRDefault="00BE11DE" w:rsidP="00BE11DE">
      <w:pPr>
        <w:spacing w:line="276" w:lineRule="auto"/>
        <w:ind w:right="-52" w:firstLine="567"/>
        <w:rPr>
          <w:rFonts w:ascii="Times" w:hAnsi="Times" w:cs="Times"/>
          <w:spacing w:val="-3"/>
          <w:kern w:val="1"/>
          <w:sz w:val="22"/>
        </w:rPr>
      </w:pPr>
      <w:r w:rsidRPr="00873E05">
        <w:rPr>
          <w:rFonts w:ascii="Times" w:hAnsi="Times" w:cs="Times"/>
          <w:spacing w:val="-3"/>
          <w:kern w:val="1"/>
          <w:sz w:val="22"/>
        </w:rPr>
        <w:t xml:space="preserve">Based on </w:t>
      </w:r>
      <w:r>
        <w:rPr>
          <w:rFonts w:ascii="Times" w:hAnsi="Times" w:cs="Times"/>
          <w:spacing w:val="-3"/>
          <w:kern w:val="1"/>
          <w:sz w:val="22"/>
        </w:rPr>
        <w:t>T</w:t>
      </w:r>
      <w:r w:rsidRPr="00873E05">
        <w:rPr>
          <w:rFonts w:ascii="Times" w:hAnsi="Times" w:cs="Times"/>
          <w:spacing w:val="-3"/>
          <w:kern w:val="1"/>
          <w:sz w:val="22"/>
        </w:rPr>
        <w:t>able 2, the determination of the IFAS value can be seen from the strength factors with a value of 1.97 and for the weakness factors with a value of 1.41, meaning that Warung Bakso Azza has strength factors with a greater value than the weakness factors in determining marketing strategies to increase sales.</w:t>
      </w:r>
      <w:r>
        <w:rPr>
          <w:rFonts w:ascii="Times" w:hAnsi="Times" w:cs="Times"/>
          <w:spacing w:val="-3"/>
          <w:kern w:val="1"/>
          <w:sz w:val="22"/>
        </w:rPr>
        <w:t xml:space="preserve"> </w:t>
      </w:r>
      <w:r w:rsidRPr="00873E05">
        <w:rPr>
          <w:rFonts w:ascii="Times" w:hAnsi="Times" w:cs="Times"/>
          <w:spacing w:val="-3"/>
          <w:kern w:val="1"/>
          <w:sz w:val="22"/>
        </w:rPr>
        <w:t>Table 3 is the determination of the EFAS value where the opportunity factors have a higher value of 2.32 compared to the threat factors, namely 0.96, meaning that efforts to develop marketing strategies can overcome threats that occur in the field.</w:t>
      </w:r>
      <w:r>
        <w:rPr>
          <w:rFonts w:ascii="Times" w:hAnsi="Times" w:cs="Times"/>
          <w:spacing w:val="-3"/>
          <w:kern w:val="1"/>
          <w:sz w:val="22"/>
        </w:rPr>
        <w:t xml:space="preserve"> </w:t>
      </w:r>
      <w:r w:rsidRPr="00873E05">
        <w:rPr>
          <w:rFonts w:ascii="Times" w:hAnsi="Times" w:cs="Times"/>
          <w:spacing w:val="-3"/>
          <w:kern w:val="1"/>
          <w:sz w:val="22"/>
        </w:rPr>
        <w:t xml:space="preserve">The results obtained from the SWOT </w:t>
      </w:r>
      <w:r>
        <w:rPr>
          <w:rFonts w:ascii="Times" w:hAnsi="Times" w:cs="Times"/>
          <w:spacing w:val="-3"/>
          <w:kern w:val="1"/>
          <w:sz w:val="22"/>
        </w:rPr>
        <w:t>a</w:t>
      </w:r>
      <w:r w:rsidRPr="00873E05">
        <w:rPr>
          <w:rFonts w:ascii="Times" w:hAnsi="Times" w:cs="Times"/>
          <w:spacing w:val="-3"/>
          <w:kern w:val="1"/>
          <w:sz w:val="22"/>
        </w:rPr>
        <w:t xml:space="preserve">nalysis are: </w:t>
      </w:r>
      <w:r>
        <w:rPr>
          <w:rFonts w:ascii="Times" w:hAnsi="Times" w:cs="Times"/>
          <w:spacing w:val="-3"/>
          <w:kern w:val="1"/>
          <w:sz w:val="22"/>
        </w:rPr>
        <w:t>s</w:t>
      </w:r>
      <w:r w:rsidRPr="00873E05">
        <w:rPr>
          <w:rFonts w:ascii="Times" w:hAnsi="Times" w:cs="Times"/>
          <w:spacing w:val="-3"/>
          <w:kern w:val="1"/>
          <w:sz w:val="22"/>
        </w:rPr>
        <w:t xml:space="preserve">trengths = 1.97, </w:t>
      </w:r>
      <w:r>
        <w:rPr>
          <w:rFonts w:ascii="Times" w:hAnsi="Times" w:cs="Times"/>
          <w:spacing w:val="-3"/>
          <w:kern w:val="1"/>
          <w:sz w:val="22"/>
        </w:rPr>
        <w:t>w</w:t>
      </w:r>
      <w:r w:rsidRPr="00873E05">
        <w:rPr>
          <w:rFonts w:ascii="Times" w:hAnsi="Times" w:cs="Times"/>
          <w:spacing w:val="-3"/>
          <w:kern w:val="1"/>
          <w:sz w:val="22"/>
        </w:rPr>
        <w:t xml:space="preserve">eaknesses = 1.41, </w:t>
      </w:r>
      <w:r>
        <w:rPr>
          <w:rFonts w:ascii="Times" w:hAnsi="Times" w:cs="Times"/>
          <w:spacing w:val="-3"/>
          <w:kern w:val="1"/>
          <w:sz w:val="22"/>
        </w:rPr>
        <w:t>o</w:t>
      </w:r>
      <w:r w:rsidRPr="00873E05">
        <w:rPr>
          <w:rFonts w:ascii="Times" w:hAnsi="Times" w:cs="Times"/>
          <w:spacing w:val="-3"/>
          <w:kern w:val="1"/>
          <w:sz w:val="22"/>
        </w:rPr>
        <w:t xml:space="preserve">pportunities = 2.32 and for </w:t>
      </w:r>
      <w:r>
        <w:rPr>
          <w:rFonts w:ascii="Times" w:hAnsi="Times" w:cs="Times"/>
          <w:spacing w:val="-3"/>
          <w:kern w:val="1"/>
          <w:sz w:val="22"/>
        </w:rPr>
        <w:t>t</w:t>
      </w:r>
      <w:r w:rsidRPr="00873E05">
        <w:rPr>
          <w:rFonts w:ascii="Times" w:hAnsi="Times" w:cs="Times"/>
          <w:spacing w:val="-3"/>
          <w:kern w:val="1"/>
          <w:sz w:val="22"/>
        </w:rPr>
        <w:t>hreats = 0.96</w:t>
      </w:r>
      <w:r>
        <w:rPr>
          <w:rFonts w:ascii="Times" w:hAnsi="Times" w:cs="Times"/>
          <w:spacing w:val="-3"/>
          <w:kern w:val="1"/>
          <w:sz w:val="22"/>
        </w:rPr>
        <w:t>.</w:t>
      </w:r>
    </w:p>
    <w:p w14:paraId="73E3EECD" w14:textId="3FA316E6" w:rsidR="00F609BC" w:rsidRDefault="00F609BC" w:rsidP="003D384C">
      <w:pPr>
        <w:spacing w:line="276" w:lineRule="auto"/>
        <w:ind w:left="284" w:right="631"/>
        <w:jc w:val="center"/>
        <w:rPr>
          <w:rFonts w:ascii="Times" w:hAnsi="Times" w:cs="Times"/>
          <w:b/>
          <w:bCs/>
          <w:spacing w:val="-3"/>
          <w:kern w:val="1"/>
          <w:sz w:val="22"/>
        </w:rPr>
      </w:pPr>
      <w:r w:rsidRPr="00F609BC">
        <w:rPr>
          <w:rFonts w:ascii="Times" w:hAnsi="Times" w:cs="Times"/>
          <w:b/>
          <w:bCs/>
          <w:spacing w:val="-3"/>
          <w:kern w:val="1"/>
          <w:sz w:val="22"/>
        </w:rPr>
        <w:lastRenderedPageBreak/>
        <w:t>Table 2</w:t>
      </w:r>
      <w:r>
        <w:rPr>
          <w:rFonts w:ascii="Times" w:hAnsi="Times" w:cs="Times"/>
          <w:b/>
          <w:bCs/>
          <w:spacing w:val="-3"/>
          <w:kern w:val="1"/>
          <w:sz w:val="22"/>
        </w:rPr>
        <w:t>.</w:t>
      </w:r>
      <w:r w:rsidRPr="00F609BC">
        <w:rPr>
          <w:rFonts w:ascii="Times" w:hAnsi="Times" w:cs="Times"/>
          <w:b/>
          <w:bCs/>
          <w:spacing w:val="-3"/>
          <w:kern w:val="1"/>
          <w:sz w:val="22"/>
        </w:rPr>
        <w:t xml:space="preserve"> Determination of IFAS Value at Warung Bakso Azza Banjarbaru</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6565"/>
        <w:gridCol w:w="877"/>
        <w:gridCol w:w="842"/>
        <w:gridCol w:w="736"/>
      </w:tblGrid>
      <w:tr w:rsidR="00F609BC" w:rsidRPr="002935A1" w14:paraId="45FAE3B6" w14:textId="77777777" w:rsidTr="002935A1">
        <w:tc>
          <w:tcPr>
            <w:tcW w:w="3639" w:type="pct"/>
          </w:tcPr>
          <w:p w14:paraId="5E4240A4" w14:textId="687870DA" w:rsidR="00F609BC" w:rsidRPr="002935A1" w:rsidRDefault="00F609BC" w:rsidP="002935A1">
            <w:pPr>
              <w:spacing w:line="276" w:lineRule="auto"/>
              <w:rPr>
                <w:rFonts w:ascii="Times New Roman" w:hAnsi="Times New Roman" w:cs="Times New Roman"/>
                <w:b/>
                <w:bCs/>
                <w:spacing w:val="-3"/>
                <w:kern w:val="1"/>
                <w:sz w:val="18"/>
                <w:szCs w:val="18"/>
              </w:rPr>
            </w:pPr>
            <w:r w:rsidRPr="002935A1">
              <w:rPr>
                <w:rFonts w:ascii="Times New Roman" w:hAnsi="Times New Roman" w:cs="Times New Roman"/>
                <w:b/>
                <w:bCs/>
                <w:sz w:val="18"/>
                <w:szCs w:val="18"/>
              </w:rPr>
              <w:t>Strength Factors</w:t>
            </w:r>
          </w:p>
        </w:tc>
        <w:tc>
          <w:tcPr>
            <w:tcW w:w="486" w:type="pct"/>
          </w:tcPr>
          <w:p w14:paraId="2EB6AA7F" w14:textId="1B3DDE76"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b/>
                <w:bCs/>
                <w:spacing w:val="-3"/>
                <w:kern w:val="1"/>
                <w:sz w:val="18"/>
                <w:szCs w:val="18"/>
              </w:rPr>
              <w:t>Weight</w:t>
            </w:r>
          </w:p>
        </w:tc>
        <w:tc>
          <w:tcPr>
            <w:tcW w:w="467" w:type="pct"/>
          </w:tcPr>
          <w:p w14:paraId="30B79897" w14:textId="4D04969C"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b/>
                <w:bCs/>
                <w:spacing w:val="-3"/>
                <w:kern w:val="1"/>
                <w:sz w:val="18"/>
                <w:szCs w:val="18"/>
              </w:rPr>
              <w:t>Rating</w:t>
            </w:r>
          </w:p>
        </w:tc>
        <w:tc>
          <w:tcPr>
            <w:tcW w:w="408" w:type="pct"/>
          </w:tcPr>
          <w:p w14:paraId="0E659327" w14:textId="4AF8C74D"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b/>
                <w:bCs/>
                <w:spacing w:val="-3"/>
                <w:kern w:val="1"/>
                <w:sz w:val="18"/>
                <w:szCs w:val="18"/>
              </w:rPr>
              <w:t>Score</w:t>
            </w:r>
          </w:p>
        </w:tc>
      </w:tr>
      <w:tr w:rsidR="00F609BC" w:rsidRPr="002935A1" w14:paraId="1B7D9627" w14:textId="77777777" w:rsidTr="002935A1">
        <w:tc>
          <w:tcPr>
            <w:tcW w:w="3639" w:type="pct"/>
          </w:tcPr>
          <w:p w14:paraId="44FEA1AC" w14:textId="45881349" w:rsidR="00F609BC" w:rsidRPr="00AD4A54" w:rsidRDefault="00F609BC" w:rsidP="00AD4A54">
            <w:pPr>
              <w:pStyle w:val="ListParagraph"/>
              <w:numPr>
                <w:ilvl w:val="0"/>
                <w:numId w:val="6"/>
              </w:numPr>
              <w:spacing w:line="276" w:lineRule="auto"/>
              <w:ind w:left="462"/>
              <w:rPr>
                <w:rFonts w:ascii="Times New Roman" w:hAnsi="Times New Roman" w:cs="Times New Roman"/>
                <w:b/>
                <w:bCs/>
                <w:spacing w:val="-3"/>
                <w:kern w:val="1"/>
                <w:sz w:val="18"/>
                <w:szCs w:val="18"/>
              </w:rPr>
            </w:pPr>
            <w:r w:rsidRPr="00AD4A54">
              <w:rPr>
                <w:rFonts w:ascii="Times New Roman" w:hAnsi="Times New Roman" w:cs="Times New Roman"/>
                <w:sz w:val="18"/>
                <w:szCs w:val="18"/>
              </w:rPr>
              <w:t>Menus meet customer needs</w:t>
            </w:r>
          </w:p>
        </w:tc>
        <w:tc>
          <w:tcPr>
            <w:tcW w:w="486" w:type="pct"/>
          </w:tcPr>
          <w:p w14:paraId="778D142E" w14:textId="307C4C71"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0,14</w:t>
            </w:r>
          </w:p>
        </w:tc>
        <w:tc>
          <w:tcPr>
            <w:tcW w:w="467" w:type="pct"/>
          </w:tcPr>
          <w:p w14:paraId="7A4C1A99" w14:textId="2B8D4B1E"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4</w:t>
            </w:r>
          </w:p>
        </w:tc>
        <w:tc>
          <w:tcPr>
            <w:tcW w:w="408" w:type="pct"/>
          </w:tcPr>
          <w:p w14:paraId="54A56361" w14:textId="66877CFC"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0,56</w:t>
            </w:r>
          </w:p>
        </w:tc>
      </w:tr>
      <w:tr w:rsidR="00F609BC" w:rsidRPr="002935A1" w14:paraId="154F7C14" w14:textId="77777777" w:rsidTr="002935A1">
        <w:tc>
          <w:tcPr>
            <w:tcW w:w="3639" w:type="pct"/>
          </w:tcPr>
          <w:p w14:paraId="3BF612C9" w14:textId="00AFEE6B" w:rsidR="00F609BC" w:rsidRPr="00AD4A54" w:rsidRDefault="00F609BC" w:rsidP="00AD4A54">
            <w:pPr>
              <w:pStyle w:val="ListParagraph"/>
              <w:numPr>
                <w:ilvl w:val="0"/>
                <w:numId w:val="6"/>
              </w:numPr>
              <w:spacing w:line="276" w:lineRule="auto"/>
              <w:ind w:left="462"/>
              <w:rPr>
                <w:rFonts w:ascii="Times New Roman" w:hAnsi="Times New Roman" w:cs="Times New Roman"/>
                <w:b/>
                <w:bCs/>
                <w:spacing w:val="-3"/>
                <w:kern w:val="1"/>
                <w:sz w:val="18"/>
                <w:szCs w:val="18"/>
              </w:rPr>
            </w:pPr>
            <w:r w:rsidRPr="00AD4A54">
              <w:rPr>
                <w:rFonts w:ascii="Times New Roman" w:hAnsi="Times New Roman" w:cs="Times New Roman"/>
                <w:sz w:val="18"/>
                <w:szCs w:val="18"/>
              </w:rPr>
              <w:t>Affordable and competitive prices</w:t>
            </w:r>
          </w:p>
        </w:tc>
        <w:tc>
          <w:tcPr>
            <w:tcW w:w="486" w:type="pct"/>
          </w:tcPr>
          <w:p w14:paraId="6A3B80D5" w14:textId="76D2CD80"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0,13</w:t>
            </w:r>
          </w:p>
        </w:tc>
        <w:tc>
          <w:tcPr>
            <w:tcW w:w="467" w:type="pct"/>
          </w:tcPr>
          <w:p w14:paraId="07CA6717" w14:textId="10228E4E"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4</w:t>
            </w:r>
          </w:p>
        </w:tc>
        <w:tc>
          <w:tcPr>
            <w:tcW w:w="408" w:type="pct"/>
          </w:tcPr>
          <w:p w14:paraId="7AE18C8F" w14:textId="18BA01E8"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0,52</w:t>
            </w:r>
          </w:p>
        </w:tc>
      </w:tr>
      <w:tr w:rsidR="00F609BC" w:rsidRPr="002935A1" w14:paraId="5FA17408" w14:textId="77777777" w:rsidTr="002935A1">
        <w:tc>
          <w:tcPr>
            <w:tcW w:w="3639" w:type="pct"/>
          </w:tcPr>
          <w:p w14:paraId="1F7C6AA0" w14:textId="001F2DBC" w:rsidR="00F609BC" w:rsidRPr="00AD4A54" w:rsidRDefault="00F609BC" w:rsidP="00AD4A54">
            <w:pPr>
              <w:pStyle w:val="ListParagraph"/>
              <w:numPr>
                <w:ilvl w:val="0"/>
                <w:numId w:val="6"/>
              </w:numPr>
              <w:spacing w:line="276" w:lineRule="auto"/>
              <w:ind w:left="462"/>
              <w:rPr>
                <w:rFonts w:ascii="Times New Roman" w:hAnsi="Times New Roman" w:cs="Times New Roman"/>
                <w:b/>
                <w:bCs/>
                <w:spacing w:val="-3"/>
                <w:kern w:val="1"/>
                <w:sz w:val="18"/>
                <w:szCs w:val="18"/>
              </w:rPr>
            </w:pPr>
            <w:r w:rsidRPr="00AD4A54">
              <w:rPr>
                <w:rFonts w:ascii="Times New Roman" w:hAnsi="Times New Roman" w:cs="Times New Roman"/>
                <w:sz w:val="18"/>
                <w:szCs w:val="18"/>
              </w:rPr>
              <w:t>Strategic location</w:t>
            </w:r>
          </w:p>
        </w:tc>
        <w:tc>
          <w:tcPr>
            <w:tcW w:w="486" w:type="pct"/>
          </w:tcPr>
          <w:p w14:paraId="03134901" w14:textId="32E7E445"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0,14</w:t>
            </w:r>
          </w:p>
        </w:tc>
        <w:tc>
          <w:tcPr>
            <w:tcW w:w="467" w:type="pct"/>
          </w:tcPr>
          <w:p w14:paraId="15E46CC7" w14:textId="052CED62"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4</w:t>
            </w:r>
          </w:p>
        </w:tc>
        <w:tc>
          <w:tcPr>
            <w:tcW w:w="408" w:type="pct"/>
          </w:tcPr>
          <w:p w14:paraId="772DD7B9" w14:textId="279B7290"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0,56</w:t>
            </w:r>
          </w:p>
        </w:tc>
      </w:tr>
      <w:tr w:rsidR="00F609BC" w:rsidRPr="002935A1" w14:paraId="51AA31ED" w14:textId="77777777" w:rsidTr="002935A1">
        <w:tc>
          <w:tcPr>
            <w:tcW w:w="3639" w:type="pct"/>
          </w:tcPr>
          <w:p w14:paraId="2557B574" w14:textId="31A32F63" w:rsidR="00F609BC" w:rsidRPr="00AD4A54" w:rsidRDefault="00F609BC" w:rsidP="00AD4A54">
            <w:pPr>
              <w:pStyle w:val="ListParagraph"/>
              <w:numPr>
                <w:ilvl w:val="0"/>
                <w:numId w:val="6"/>
              </w:numPr>
              <w:spacing w:line="276" w:lineRule="auto"/>
              <w:ind w:left="462"/>
              <w:rPr>
                <w:rFonts w:ascii="Times New Roman" w:hAnsi="Times New Roman" w:cs="Times New Roman"/>
                <w:b/>
                <w:bCs/>
                <w:spacing w:val="-3"/>
                <w:kern w:val="1"/>
                <w:sz w:val="18"/>
                <w:szCs w:val="18"/>
              </w:rPr>
            </w:pPr>
            <w:r w:rsidRPr="00AD4A54">
              <w:rPr>
                <w:rFonts w:ascii="Times New Roman" w:hAnsi="Times New Roman" w:cs="Times New Roman"/>
                <w:sz w:val="18"/>
                <w:szCs w:val="18"/>
              </w:rPr>
              <w:t>Conducting online promotions</w:t>
            </w:r>
          </w:p>
        </w:tc>
        <w:tc>
          <w:tcPr>
            <w:tcW w:w="486" w:type="pct"/>
          </w:tcPr>
          <w:p w14:paraId="30D8F7BC" w14:textId="1186CD5D"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0,11</w:t>
            </w:r>
          </w:p>
        </w:tc>
        <w:tc>
          <w:tcPr>
            <w:tcW w:w="467" w:type="pct"/>
          </w:tcPr>
          <w:p w14:paraId="0EA4C3E9" w14:textId="7B813476"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3</w:t>
            </w:r>
          </w:p>
        </w:tc>
        <w:tc>
          <w:tcPr>
            <w:tcW w:w="408" w:type="pct"/>
          </w:tcPr>
          <w:p w14:paraId="61FC889A" w14:textId="26C67E3E"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0,33</w:t>
            </w:r>
          </w:p>
        </w:tc>
      </w:tr>
      <w:tr w:rsidR="00F609BC" w:rsidRPr="002935A1" w14:paraId="25152A89" w14:textId="77777777" w:rsidTr="002935A1">
        <w:tc>
          <w:tcPr>
            <w:tcW w:w="3639" w:type="pct"/>
          </w:tcPr>
          <w:p w14:paraId="25771ABB" w14:textId="784C266B" w:rsidR="00F609BC" w:rsidRPr="00AD4A54" w:rsidRDefault="00F609BC" w:rsidP="00AD4A54">
            <w:pPr>
              <w:spacing w:line="276" w:lineRule="auto"/>
              <w:rPr>
                <w:rFonts w:ascii="Times New Roman" w:hAnsi="Times New Roman" w:cs="Times New Roman"/>
                <w:sz w:val="18"/>
                <w:szCs w:val="18"/>
              </w:rPr>
            </w:pPr>
            <w:r w:rsidRPr="00AD4A54">
              <w:rPr>
                <w:rFonts w:ascii="Times New Roman" w:hAnsi="Times New Roman" w:cs="Times New Roman"/>
                <w:sz w:val="18"/>
                <w:szCs w:val="18"/>
              </w:rPr>
              <w:t>Subtotal</w:t>
            </w:r>
          </w:p>
        </w:tc>
        <w:tc>
          <w:tcPr>
            <w:tcW w:w="486" w:type="pct"/>
          </w:tcPr>
          <w:p w14:paraId="65494E19" w14:textId="77777777"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p>
        </w:tc>
        <w:tc>
          <w:tcPr>
            <w:tcW w:w="467" w:type="pct"/>
          </w:tcPr>
          <w:p w14:paraId="484610F0" w14:textId="77777777"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p>
        </w:tc>
        <w:tc>
          <w:tcPr>
            <w:tcW w:w="408" w:type="pct"/>
          </w:tcPr>
          <w:p w14:paraId="4304AAB1" w14:textId="27E5CF3D"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1,97</w:t>
            </w:r>
          </w:p>
        </w:tc>
      </w:tr>
      <w:tr w:rsidR="00F609BC" w:rsidRPr="002935A1" w14:paraId="0478D7FE" w14:textId="77777777" w:rsidTr="002935A1">
        <w:tc>
          <w:tcPr>
            <w:tcW w:w="3639" w:type="pct"/>
          </w:tcPr>
          <w:p w14:paraId="2CED9CF9" w14:textId="11B12DBE" w:rsidR="00F609BC" w:rsidRPr="002935A1" w:rsidRDefault="00F609BC" w:rsidP="002935A1">
            <w:pPr>
              <w:spacing w:line="276" w:lineRule="auto"/>
              <w:rPr>
                <w:rFonts w:ascii="Times New Roman" w:hAnsi="Times New Roman" w:cs="Times New Roman"/>
                <w:b/>
                <w:bCs/>
                <w:sz w:val="18"/>
                <w:szCs w:val="18"/>
              </w:rPr>
            </w:pPr>
            <w:r w:rsidRPr="002935A1">
              <w:rPr>
                <w:rFonts w:ascii="Times New Roman" w:hAnsi="Times New Roman" w:cs="Times New Roman"/>
                <w:b/>
                <w:bCs/>
                <w:sz w:val="18"/>
                <w:szCs w:val="18"/>
              </w:rPr>
              <w:t>Weakness Factors</w:t>
            </w:r>
          </w:p>
        </w:tc>
        <w:tc>
          <w:tcPr>
            <w:tcW w:w="486" w:type="pct"/>
          </w:tcPr>
          <w:p w14:paraId="32ABC36A" w14:textId="77777777"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p>
        </w:tc>
        <w:tc>
          <w:tcPr>
            <w:tcW w:w="467" w:type="pct"/>
          </w:tcPr>
          <w:p w14:paraId="027493E0" w14:textId="77777777"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p>
        </w:tc>
        <w:tc>
          <w:tcPr>
            <w:tcW w:w="408" w:type="pct"/>
          </w:tcPr>
          <w:p w14:paraId="4D59AE19" w14:textId="77777777" w:rsidR="00F609BC" w:rsidRPr="002935A1" w:rsidRDefault="00F609BC" w:rsidP="002935A1">
            <w:pPr>
              <w:spacing w:line="276" w:lineRule="auto"/>
              <w:ind w:right="-3"/>
              <w:jc w:val="center"/>
              <w:rPr>
                <w:rFonts w:ascii="Times New Roman" w:hAnsi="Times New Roman" w:cs="Times New Roman"/>
                <w:sz w:val="18"/>
                <w:szCs w:val="18"/>
              </w:rPr>
            </w:pPr>
          </w:p>
        </w:tc>
      </w:tr>
      <w:tr w:rsidR="00F609BC" w:rsidRPr="002935A1" w14:paraId="5845C1AA" w14:textId="77777777" w:rsidTr="002935A1">
        <w:tc>
          <w:tcPr>
            <w:tcW w:w="3639" w:type="pct"/>
          </w:tcPr>
          <w:p w14:paraId="74C8BB72" w14:textId="2374ADED" w:rsidR="00F609BC" w:rsidRPr="00AD4A54" w:rsidRDefault="00F609BC" w:rsidP="00AD4A54">
            <w:pPr>
              <w:pStyle w:val="ListParagraph"/>
              <w:numPr>
                <w:ilvl w:val="0"/>
                <w:numId w:val="6"/>
              </w:numPr>
              <w:spacing w:line="276" w:lineRule="auto"/>
              <w:ind w:left="462"/>
              <w:rPr>
                <w:rFonts w:ascii="Times New Roman" w:hAnsi="Times New Roman" w:cs="Times New Roman"/>
                <w:sz w:val="18"/>
                <w:szCs w:val="18"/>
              </w:rPr>
            </w:pPr>
            <w:r w:rsidRPr="00AD4A54">
              <w:rPr>
                <w:rFonts w:ascii="Times New Roman" w:hAnsi="Times New Roman" w:cs="Times New Roman"/>
                <w:sz w:val="18"/>
                <w:szCs w:val="18"/>
              </w:rPr>
              <w:t>Some menu prices cannot compete with competitors</w:t>
            </w:r>
          </w:p>
        </w:tc>
        <w:tc>
          <w:tcPr>
            <w:tcW w:w="486" w:type="pct"/>
          </w:tcPr>
          <w:p w14:paraId="53CC0C68" w14:textId="1A561FBE"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0,05</w:t>
            </w:r>
          </w:p>
        </w:tc>
        <w:tc>
          <w:tcPr>
            <w:tcW w:w="467" w:type="pct"/>
          </w:tcPr>
          <w:p w14:paraId="5604E5B2" w14:textId="750C76C4"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1</w:t>
            </w:r>
          </w:p>
        </w:tc>
        <w:tc>
          <w:tcPr>
            <w:tcW w:w="408" w:type="pct"/>
          </w:tcPr>
          <w:p w14:paraId="14ECB76E" w14:textId="7A3526A0" w:rsidR="00F609BC" w:rsidRPr="002935A1" w:rsidRDefault="00F609BC" w:rsidP="002935A1">
            <w:pPr>
              <w:spacing w:line="276" w:lineRule="auto"/>
              <w:ind w:right="-3"/>
              <w:jc w:val="center"/>
              <w:rPr>
                <w:rFonts w:ascii="Times New Roman" w:hAnsi="Times New Roman" w:cs="Times New Roman"/>
                <w:sz w:val="18"/>
                <w:szCs w:val="18"/>
              </w:rPr>
            </w:pPr>
            <w:r w:rsidRPr="002935A1">
              <w:rPr>
                <w:rFonts w:ascii="Times New Roman" w:hAnsi="Times New Roman" w:cs="Times New Roman"/>
                <w:sz w:val="18"/>
                <w:szCs w:val="18"/>
              </w:rPr>
              <w:t>0,05</w:t>
            </w:r>
          </w:p>
        </w:tc>
      </w:tr>
      <w:tr w:rsidR="00F609BC" w:rsidRPr="002935A1" w14:paraId="391B2E8E" w14:textId="77777777" w:rsidTr="002935A1">
        <w:tc>
          <w:tcPr>
            <w:tcW w:w="3639" w:type="pct"/>
          </w:tcPr>
          <w:p w14:paraId="32FFC36E" w14:textId="594FFED0" w:rsidR="00F609BC" w:rsidRPr="00AD4A54" w:rsidRDefault="00F609BC" w:rsidP="00AD4A54">
            <w:pPr>
              <w:pStyle w:val="ListParagraph"/>
              <w:numPr>
                <w:ilvl w:val="0"/>
                <w:numId w:val="6"/>
              </w:numPr>
              <w:spacing w:line="276" w:lineRule="auto"/>
              <w:ind w:left="462"/>
              <w:rPr>
                <w:rFonts w:ascii="Times New Roman" w:hAnsi="Times New Roman" w:cs="Times New Roman"/>
                <w:sz w:val="18"/>
                <w:szCs w:val="18"/>
              </w:rPr>
            </w:pPr>
            <w:r w:rsidRPr="00AD4A54">
              <w:rPr>
                <w:rFonts w:ascii="Times New Roman" w:hAnsi="Times New Roman" w:cs="Times New Roman"/>
                <w:sz w:val="18"/>
                <w:szCs w:val="18"/>
              </w:rPr>
              <w:t>Lack of attention to customer disappointment</w:t>
            </w:r>
          </w:p>
        </w:tc>
        <w:tc>
          <w:tcPr>
            <w:tcW w:w="486" w:type="pct"/>
          </w:tcPr>
          <w:p w14:paraId="18F930D9" w14:textId="6417B7D7"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0,09</w:t>
            </w:r>
          </w:p>
        </w:tc>
        <w:tc>
          <w:tcPr>
            <w:tcW w:w="467" w:type="pct"/>
          </w:tcPr>
          <w:p w14:paraId="2AD3BF2A" w14:textId="7CF4ACB6"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3</w:t>
            </w:r>
          </w:p>
        </w:tc>
        <w:tc>
          <w:tcPr>
            <w:tcW w:w="408" w:type="pct"/>
          </w:tcPr>
          <w:p w14:paraId="185968EE" w14:textId="5192BAC0" w:rsidR="00F609BC" w:rsidRPr="002935A1" w:rsidRDefault="00F609BC" w:rsidP="002935A1">
            <w:pPr>
              <w:spacing w:line="276" w:lineRule="auto"/>
              <w:ind w:right="-3"/>
              <w:jc w:val="center"/>
              <w:rPr>
                <w:rFonts w:ascii="Times New Roman" w:hAnsi="Times New Roman" w:cs="Times New Roman"/>
                <w:sz w:val="18"/>
                <w:szCs w:val="18"/>
              </w:rPr>
            </w:pPr>
            <w:r w:rsidRPr="002935A1">
              <w:rPr>
                <w:rFonts w:ascii="Times New Roman" w:hAnsi="Times New Roman" w:cs="Times New Roman"/>
                <w:sz w:val="18"/>
                <w:szCs w:val="18"/>
              </w:rPr>
              <w:t>0,27</w:t>
            </w:r>
          </w:p>
        </w:tc>
      </w:tr>
      <w:tr w:rsidR="00F609BC" w:rsidRPr="002935A1" w14:paraId="3F9DF3BB" w14:textId="77777777" w:rsidTr="002935A1">
        <w:tc>
          <w:tcPr>
            <w:tcW w:w="3639" w:type="pct"/>
          </w:tcPr>
          <w:p w14:paraId="7089BA61" w14:textId="7A306C48" w:rsidR="00F609BC" w:rsidRPr="00AD4A54" w:rsidRDefault="00F609BC" w:rsidP="00AD4A54">
            <w:pPr>
              <w:pStyle w:val="ListParagraph"/>
              <w:numPr>
                <w:ilvl w:val="0"/>
                <w:numId w:val="6"/>
              </w:numPr>
              <w:spacing w:line="276" w:lineRule="auto"/>
              <w:ind w:left="462"/>
              <w:rPr>
                <w:rFonts w:ascii="Times New Roman" w:hAnsi="Times New Roman" w:cs="Times New Roman"/>
                <w:sz w:val="18"/>
                <w:szCs w:val="18"/>
              </w:rPr>
            </w:pPr>
            <w:r w:rsidRPr="00AD4A54">
              <w:rPr>
                <w:rFonts w:ascii="Times New Roman" w:hAnsi="Times New Roman" w:cs="Times New Roman"/>
                <w:sz w:val="18"/>
                <w:szCs w:val="18"/>
              </w:rPr>
              <w:t>Food ingredients spoil quickly</w:t>
            </w:r>
          </w:p>
        </w:tc>
        <w:tc>
          <w:tcPr>
            <w:tcW w:w="486" w:type="pct"/>
          </w:tcPr>
          <w:p w14:paraId="6EC01A64" w14:textId="051342AD"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0,09</w:t>
            </w:r>
          </w:p>
        </w:tc>
        <w:tc>
          <w:tcPr>
            <w:tcW w:w="467" w:type="pct"/>
          </w:tcPr>
          <w:p w14:paraId="5AC1519B" w14:textId="4EF1A20A"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3</w:t>
            </w:r>
          </w:p>
        </w:tc>
        <w:tc>
          <w:tcPr>
            <w:tcW w:w="408" w:type="pct"/>
          </w:tcPr>
          <w:p w14:paraId="45649B13" w14:textId="26E24681" w:rsidR="00F609BC" w:rsidRPr="002935A1" w:rsidRDefault="00F609BC" w:rsidP="002935A1">
            <w:pPr>
              <w:spacing w:line="276" w:lineRule="auto"/>
              <w:ind w:right="-3"/>
              <w:jc w:val="center"/>
              <w:rPr>
                <w:rFonts w:ascii="Times New Roman" w:hAnsi="Times New Roman" w:cs="Times New Roman"/>
                <w:sz w:val="18"/>
                <w:szCs w:val="18"/>
              </w:rPr>
            </w:pPr>
            <w:r w:rsidRPr="002935A1">
              <w:rPr>
                <w:rFonts w:ascii="Times New Roman" w:hAnsi="Times New Roman" w:cs="Times New Roman"/>
                <w:sz w:val="18"/>
                <w:szCs w:val="18"/>
              </w:rPr>
              <w:t>0,27</w:t>
            </w:r>
          </w:p>
        </w:tc>
      </w:tr>
      <w:tr w:rsidR="00F609BC" w:rsidRPr="002935A1" w14:paraId="548AF33C" w14:textId="77777777" w:rsidTr="002935A1">
        <w:tc>
          <w:tcPr>
            <w:tcW w:w="3639" w:type="pct"/>
          </w:tcPr>
          <w:p w14:paraId="2C558708" w14:textId="3066AC73" w:rsidR="00F609BC" w:rsidRPr="00AD4A54" w:rsidRDefault="00F609BC" w:rsidP="00AD4A54">
            <w:pPr>
              <w:pStyle w:val="ListParagraph"/>
              <w:numPr>
                <w:ilvl w:val="0"/>
                <w:numId w:val="6"/>
              </w:numPr>
              <w:spacing w:line="276" w:lineRule="auto"/>
              <w:ind w:left="462"/>
              <w:rPr>
                <w:rFonts w:ascii="Times New Roman" w:hAnsi="Times New Roman" w:cs="Times New Roman"/>
                <w:sz w:val="18"/>
                <w:szCs w:val="18"/>
              </w:rPr>
            </w:pPr>
            <w:r w:rsidRPr="00AD4A54">
              <w:rPr>
                <w:rFonts w:ascii="Times New Roman" w:hAnsi="Times New Roman" w:cs="Times New Roman"/>
                <w:sz w:val="18"/>
                <w:szCs w:val="18"/>
              </w:rPr>
              <w:t>Location affects sales turnover</w:t>
            </w:r>
          </w:p>
        </w:tc>
        <w:tc>
          <w:tcPr>
            <w:tcW w:w="486" w:type="pct"/>
          </w:tcPr>
          <w:p w14:paraId="682A151F" w14:textId="51B799C8"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0,13</w:t>
            </w:r>
          </w:p>
        </w:tc>
        <w:tc>
          <w:tcPr>
            <w:tcW w:w="467" w:type="pct"/>
          </w:tcPr>
          <w:p w14:paraId="31793096" w14:textId="0B935C1C"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4</w:t>
            </w:r>
          </w:p>
        </w:tc>
        <w:tc>
          <w:tcPr>
            <w:tcW w:w="408" w:type="pct"/>
          </w:tcPr>
          <w:p w14:paraId="1149BAAB" w14:textId="2F415878" w:rsidR="00F609BC" w:rsidRPr="002935A1" w:rsidRDefault="00F609BC" w:rsidP="002935A1">
            <w:pPr>
              <w:spacing w:line="276" w:lineRule="auto"/>
              <w:ind w:right="-3"/>
              <w:jc w:val="center"/>
              <w:rPr>
                <w:rFonts w:ascii="Times New Roman" w:hAnsi="Times New Roman" w:cs="Times New Roman"/>
                <w:sz w:val="18"/>
                <w:szCs w:val="18"/>
              </w:rPr>
            </w:pPr>
            <w:r w:rsidRPr="002935A1">
              <w:rPr>
                <w:rFonts w:ascii="Times New Roman" w:hAnsi="Times New Roman" w:cs="Times New Roman"/>
                <w:sz w:val="18"/>
                <w:szCs w:val="18"/>
              </w:rPr>
              <w:t>0,52</w:t>
            </w:r>
          </w:p>
        </w:tc>
      </w:tr>
      <w:tr w:rsidR="00F609BC" w:rsidRPr="002935A1" w14:paraId="4FF33589" w14:textId="77777777" w:rsidTr="002935A1">
        <w:tc>
          <w:tcPr>
            <w:tcW w:w="3639" w:type="pct"/>
          </w:tcPr>
          <w:p w14:paraId="6A6A626E" w14:textId="65CF05CC" w:rsidR="00F609BC" w:rsidRPr="00AD4A54" w:rsidRDefault="00F609BC" w:rsidP="00AD4A54">
            <w:pPr>
              <w:pStyle w:val="ListParagraph"/>
              <w:numPr>
                <w:ilvl w:val="0"/>
                <w:numId w:val="6"/>
              </w:numPr>
              <w:spacing w:line="276" w:lineRule="auto"/>
              <w:ind w:left="462"/>
              <w:rPr>
                <w:rFonts w:ascii="Times New Roman" w:hAnsi="Times New Roman" w:cs="Times New Roman"/>
                <w:sz w:val="18"/>
                <w:szCs w:val="18"/>
              </w:rPr>
            </w:pPr>
            <w:r w:rsidRPr="00AD4A54">
              <w:rPr>
                <w:rFonts w:ascii="Times New Roman" w:hAnsi="Times New Roman" w:cs="Times New Roman"/>
                <w:sz w:val="18"/>
                <w:szCs w:val="18"/>
              </w:rPr>
              <w:t xml:space="preserve">Promotions do not pay enough attention to trends </w:t>
            </w:r>
            <w:r w:rsidR="002935A1" w:rsidRPr="00AD4A54">
              <w:rPr>
                <w:rFonts w:ascii="Times New Roman" w:hAnsi="Times New Roman" w:cs="Times New Roman"/>
                <w:sz w:val="18"/>
                <w:szCs w:val="18"/>
              </w:rPr>
              <w:t>and</w:t>
            </w:r>
            <w:r w:rsidRPr="00AD4A54">
              <w:rPr>
                <w:rFonts w:ascii="Times New Roman" w:hAnsi="Times New Roman" w:cs="Times New Roman"/>
                <w:sz w:val="18"/>
                <w:szCs w:val="18"/>
              </w:rPr>
              <w:t xml:space="preserve"> are still inconsistent.</w:t>
            </w:r>
          </w:p>
        </w:tc>
        <w:tc>
          <w:tcPr>
            <w:tcW w:w="486" w:type="pct"/>
          </w:tcPr>
          <w:p w14:paraId="0E4F0E73" w14:textId="78EBB334"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0,10</w:t>
            </w:r>
          </w:p>
        </w:tc>
        <w:tc>
          <w:tcPr>
            <w:tcW w:w="467" w:type="pct"/>
          </w:tcPr>
          <w:p w14:paraId="09EA0841" w14:textId="0546DA44"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3</w:t>
            </w:r>
          </w:p>
        </w:tc>
        <w:tc>
          <w:tcPr>
            <w:tcW w:w="408" w:type="pct"/>
          </w:tcPr>
          <w:p w14:paraId="724B5B1C" w14:textId="0A30064C" w:rsidR="00F609BC" w:rsidRPr="002935A1" w:rsidRDefault="00F609BC" w:rsidP="002935A1">
            <w:pPr>
              <w:spacing w:line="276" w:lineRule="auto"/>
              <w:ind w:right="-3"/>
              <w:jc w:val="center"/>
              <w:rPr>
                <w:rFonts w:ascii="Times New Roman" w:hAnsi="Times New Roman" w:cs="Times New Roman"/>
                <w:sz w:val="18"/>
                <w:szCs w:val="18"/>
              </w:rPr>
            </w:pPr>
            <w:r w:rsidRPr="002935A1">
              <w:rPr>
                <w:rFonts w:ascii="Times New Roman" w:hAnsi="Times New Roman" w:cs="Times New Roman"/>
                <w:sz w:val="18"/>
                <w:szCs w:val="18"/>
              </w:rPr>
              <w:t>0,30</w:t>
            </w:r>
          </w:p>
        </w:tc>
      </w:tr>
      <w:tr w:rsidR="00F609BC" w:rsidRPr="002935A1" w14:paraId="60275C30" w14:textId="77777777" w:rsidTr="002935A1">
        <w:tc>
          <w:tcPr>
            <w:tcW w:w="3639" w:type="pct"/>
          </w:tcPr>
          <w:p w14:paraId="1A21692B" w14:textId="21113281" w:rsidR="00F609BC" w:rsidRPr="002935A1" w:rsidRDefault="00F609BC" w:rsidP="002935A1">
            <w:pPr>
              <w:spacing w:line="276" w:lineRule="auto"/>
              <w:rPr>
                <w:rFonts w:ascii="Times New Roman" w:hAnsi="Times New Roman" w:cs="Times New Roman"/>
                <w:sz w:val="18"/>
                <w:szCs w:val="18"/>
              </w:rPr>
            </w:pPr>
            <w:r w:rsidRPr="002935A1">
              <w:rPr>
                <w:rFonts w:ascii="Times New Roman" w:hAnsi="Times New Roman" w:cs="Times New Roman"/>
                <w:sz w:val="18"/>
                <w:szCs w:val="18"/>
              </w:rPr>
              <w:t>Subtotal</w:t>
            </w:r>
          </w:p>
        </w:tc>
        <w:tc>
          <w:tcPr>
            <w:tcW w:w="486" w:type="pct"/>
          </w:tcPr>
          <w:p w14:paraId="0ECC5244" w14:textId="77777777"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p>
        </w:tc>
        <w:tc>
          <w:tcPr>
            <w:tcW w:w="467" w:type="pct"/>
          </w:tcPr>
          <w:p w14:paraId="4F7CC4A8" w14:textId="77777777"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p>
        </w:tc>
        <w:tc>
          <w:tcPr>
            <w:tcW w:w="408" w:type="pct"/>
          </w:tcPr>
          <w:p w14:paraId="00914597" w14:textId="6F6E4FCC" w:rsidR="00F609BC" w:rsidRPr="002935A1" w:rsidRDefault="00F609BC" w:rsidP="002935A1">
            <w:pPr>
              <w:spacing w:line="276" w:lineRule="auto"/>
              <w:ind w:right="-3"/>
              <w:jc w:val="center"/>
              <w:rPr>
                <w:rFonts w:ascii="Times New Roman" w:hAnsi="Times New Roman" w:cs="Times New Roman"/>
                <w:sz w:val="18"/>
                <w:szCs w:val="18"/>
              </w:rPr>
            </w:pPr>
            <w:r w:rsidRPr="002935A1">
              <w:rPr>
                <w:rFonts w:ascii="Times New Roman" w:hAnsi="Times New Roman" w:cs="Times New Roman"/>
                <w:sz w:val="18"/>
                <w:szCs w:val="18"/>
              </w:rPr>
              <w:t>1,41</w:t>
            </w:r>
          </w:p>
        </w:tc>
      </w:tr>
      <w:tr w:rsidR="00F609BC" w:rsidRPr="002935A1" w14:paraId="1FCCDD28" w14:textId="77777777" w:rsidTr="002935A1">
        <w:tc>
          <w:tcPr>
            <w:tcW w:w="3639" w:type="pct"/>
          </w:tcPr>
          <w:p w14:paraId="3CE53D49" w14:textId="51387A4B" w:rsidR="00F609BC" w:rsidRPr="002935A1" w:rsidRDefault="00F609BC" w:rsidP="002935A1">
            <w:pPr>
              <w:spacing w:line="276" w:lineRule="auto"/>
              <w:rPr>
                <w:rFonts w:ascii="Times New Roman" w:hAnsi="Times New Roman" w:cs="Times New Roman"/>
                <w:sz w:val="18"/>
                <w:szCs w:val="18"/>
              </w:rPr>
            </w:pPr>
            <w:r w:rsidRPr="002935A1">
              <w:rPr>
                <w:rFonts w:ascii="Times New Roman" w:hAnsi="Times New Roman" w:cs="Times New Roman"/>
                <w:sz w:val="18"/>
                <w:szCs w:val="18"/>
              </w:rPr>
              <w:t>Total</w:t>
            </w:r>
          </w:p>
        </w:tc>
        <w:tc>
          <w:tcPr>
            <w:tcW w:w="486" w:type="pct"/>
          </w:tcPr>
          <w:p w14:paraId="416CE1E7" w14:textId="75F83C2B"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sz w:val="18"/>
                <w:szCs w:val="18"/>
              </w:rPr>
              <w:t>1,00</w:t>
            </w:r>
          </w:p>
        </w:tc>
        <w:tc>
          <w:tcPr>
            <w:tcW w:w="467" w:type="pct"/>
          </w:tcPr>
          <w:p w14:paraId="0923203B" w14:textId="77777777" w:rsidR="00F609BC" w:rsidRPr="002935A1" w:rsidRDefault="00F609BC" w:rsidP="002935A1">
            <w:pPr>
              <w:spacing w:line="276" w:lineRule="auto"/>
              <w:ind w:right="-3"/>
              <w:jc w:val="center"/>
              <w:rPr>
                <w:rFonts w:ascii="Times New Roman" w:hAnsi="Times New Roman" w:cs="Times New Roman"/>
                <w:b/>
                <w:bCs/>
                <w:spacing w:val="-3"/>
                <w:kern w:val="1"/>
                <w:sz w:val="18"/>
                <w:szCs w:val="18"/>
              </w:rPr>
            </w:pPr>
          </w:p>
        </w:tc>
        <w:tc>
          <w:tcPr>
            <w:tcW w:w="408" w:type="pct"/>
          </w:tcPr>
          <w:p w14:paraId="23982B96" w14:textId="4F292F96" w:rsidR="00F609BC" w:rsidRPr="002935A1" w:rsidRDefault="00F609BC" w:rsidP="002935A1">
            <w:pPr>
              <w:spacing w:line="276" w:lineRule="auto"/>
              <w:ind w:right="-3"/>
              <w:jc w:val="center"/>
              <w:rPr>
                <w:rFonts w:ascii="Times New Roman" w:hAnsi="Times New Roman" w:cs="Times New Roman"/>
                <w:sz w:val="18"/>
                <w:szCs w:val="18"/>
              </w:rPr>
            </w:pPr>
            <w:r w:rsidRPr="002935A1">
              <w:rPr>
                <w:rFonts w:ascii="Times New Roman" w:hAnsi="Times New Roman" w:cs="Times New Roman"/>
                <w:sz w:val="18"/>
                <w:szCs w:val="18"/>
              </w:rPr>
              <w:t>3,38</w:t>
            </w:r>
          </w:p>
        </w:tc>
      </w:tr>
    </w:tbl>
    <w:p w14:paraId="48F8CEBC" w14:textId="77777777" w:rsidR="00F609BC" w:rsidRDefault="00F609BC" w:rsidP="003D384C">
      <w:pPr>
        <w:spacing w:line="276" w:lineRule="auto"/>
        <w:ind w:left="284" w:right="631"/>
        <w:jc w:val="center"/>
        <w:rPr>
          <w:rFonts w:ascii="Times" w:hAnsi="Times" w:cs="Times"/>
          <w:b/>
          <w:bCs/>
          <w:spacing w:val="-3"/>
          <w:kern w:val="1"/>
          <w:sz w:val="22"/>
        </w:rPr>
      </w:pPr>
    </w:p>
    <w:p w14:paraId="2A92F9D7" w14:textId="21EA4DD9" w:rsidR="002935A1" w:rsidRDefault="002935A1" w:rsidP="002935A1">
      <w:pPr>
        <w:spacing w:line="276" w:lineRule="auto"/>
        <w:ind w:left="284" w:right="631"/>
        <w:jc w:val="center"/>
        <w:rPr>
          <w:rFonts w:ascii="Times" w:hAnsi="Times" w:cs="Times"/>
          <w:b/>
          <w:bCs/>
          <w:spacing w:val="-3"/>
          <w:kern w:val="1"/>
          <w:sz w:val="22"/>
        </w:rPr>
      </w:pPr>
      <w:r w:rsidRPr="00F609BC">
        <w:rPr>
          <w:rFonts w:ascii="Times" w:hAnsi="Times" w:cs="Times"/>
          <w:b/>
          <w:bCs/>
          <w:spacing w:val="-3"/>
          <w:kern w:val="1"/>
          <w:sz w:val="22"/>
        </w:rPr>
        <w:t xml:space="preserve">Table </w:t>
      </w:r>
      <w:r>
        <w:rPr>
          <w:rFonts w:ascii="Times" w:hAnsi="Times" w:cs="Times"/>
          <w:b/>
          <w:bCs/>
          <w:spacing w:val="-3"/>
          <w:kern w:val="1"/>
          <w:sz w:val="22"/>
        </w:rPr>
        <w:t>3.</w:t>
      </w:r>
      <w:r w:rsidRPr="00F609BC">
        <w:rPr>
          <w:rFonts w:ascii="Times" w:hAnsi="Times" w:cs="Times"/>
          <w:b/>
          <w:bCs/>
          <w:spacing w:val="-3"/>
          <w:kern w:val="1"/>
          <w:sz w:val="22"/>
        </w:rPr>
        <w:t xml:space="preserve"> Determination of </w:t>
      </w:r>
      <w:r>
        <w:rPr>
          <w:rFonts w:ascii="Times" w:hAnsi="Times" w:cs="Times"/>
          <w:b/>
          <w:bCs/>
          <w:spacing w:val="-3"/>
          <w:kern w:val="1"/>
          <w:sz w:val="22"/>
        </w:rPr>
        <w:t>E</w:t>
      </w:r>
      <w:r w:rsidRPr="00F609BC">
        <w:rPr>
          <w:rFonts w:ascii="Times" w:hAnsi="Times" w:cs="Times"/>
          <w:b/>
          <w:bCs/>
          <w:spacing w:val="-3"/>
          <w:kern w:val="1"/>
          <w:sz w:val="22"/>
        </w:rPr>
        <w:t>FAS Value at Warung Bakso Azza Banjarbaru</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6565"/>
        <w:gridCol w:w="877"/>
        <w:gridCol w:w="842"/>
        <w:gridCol w:w="736"/>
      </w:tblGrid>
      <w:tr w:rsidR="002935A1" w:rsidRPr="002935A1" w14:paraId="5B74A24D" w14:textId="77777777" w:rsidTr="005A776E">
        <w:tc>
          <w:tcPr>
            <w:tcW w:w="3639" w:type="pct"/>
          </w:tcPr>
          <w:p w14:paraId="0E2912E2" w14:textId="22EAB2BC" w:rsidR="002935A1" w:rsidRPr="002935A1" w:rsidRDefault="00AD4A54" w:rsidP="005A776E">
            <w:pPr>
              <w:spacing w:line="276" w:lineRule="auto"/>
              <w:rPr>
                <w:rFonts w:ascii="Times New Roman" w:hAnsi="Times New Roman" w:cs="Times New Roman"/>
                <w:b/>
                <w:bCs/>
                <w:spacing w:val="-3"/>
                <w:kern w:val="1"/>
                <w:sz w:val="18"/>
                <w:szCs w:val="18"/>
              </w:rPr>
            </w:pPr>
            <w:r>
              <w:rPr>
                <w:rFonts w:ascii="Times New Roman" w:hAnsi="Times New Roman" w:cs="Times New Roman"/>
                <w:b/>
                <w:bCs/>
                <w:sz w:val="18"/>
                <w:szCs w:val="18"/>
              </w:rPr>
              <w:t>Opportunity</w:t>
            </w:r>
            <w:r w:rsidR="002935A1" w:rsidRPr="002935A1">
              <w:rPr>
                <w:rFonts w:ascii="Times New Roman" w:hAnsi="Times New Roman" w:cs="Times New Roman"/>
                <w:b/>
                <w:bCs/>
                <w:sz w:val="18"/>
                <w:szCs w:val="18"/>
              </w:rPr>
              <w:t xml:space="preserve"> Factors</w:t>
            </w:r>
          </w:p>
        </w:tc>
        <w:tc>
          <w:tcPr>
            <w:tcW w:w="486" w:type="pct"/>
          </w:tcPr>
          <w:p w14:paraId="58C62C23" w14:textId="77777777" w:rsidR="002935A1" w:rsidRPr="002935A1" w:rsidRDefault="002935A1" w:rsidP="005A776E">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b/>
                <w:bCs/>
                <w:spacing w:val="-3"/>
                <w:kern w:val="1"/>
                <w:sz w:val="18"/>
                <w:szCs w:val="18"/>
              </w:rPr>
              <w:t>Weight</w:t>
            </w:r>
          </w:p>
        </w:tc>
        <w:tc>
          <w:tcPr>
            <w:tcW w:w="467" w:type="pct"/>
          </w:tcPr>
          <w:p w14:paraId="459811DB" w14:textId="77777777" w:rsidR="002935A1" w:rsidRPr="002935A1" w:rsidRDefault="002935A1" w:rsidP="005A776E">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b/>
                <w:bCs/>
                <w:spacing w:val="-3"/>
                <w:kern w:val="1"/>
                <w:sz w:val="18"/>
                <w:szCs w:val="18"/>
              </w:rPr>
              <w:t>Rating</w:t>
            </w:r>
          </w:p>
        </w:tc>
        <w:tc>
          <w:tcPr>
            <w:tcW w:w="408" w:type="pct"/>
          </w:tcPr>
          <w:p w14:paraId="75F1E1E9" w14:textId="77777777" w:rsidR="002935A1" w:rsidRPr="002935A1" w:rsidRDefault="002935A1" w:rsidP="005A776E">
            <w:pPr>
              <w:spacing w:line="276" w:lineRule="auto"/>
              <w:ind w:right="-3"/>
              <w:jc w:val="center"/>
              <w:rPr>
                <w:rFonts w:ascii="Times New Roman" w:hAnsi="Times New Roman" w:cs="Times New Roman"/>
                <w:b/>
                <w:bCs/>
                <w:spacing w:val="-3"/>
                <w:kern w:val="1"/>
                <w:sz w:val="18"/>
                <w:szCs w:val="18"/>
              </w:rPr>
            </w:pPr>
            <w:r w:rsidRPr="002935A1">
              <w:rPr>
                <w:rFonts w:ascii="Times New Roman" w:hAnsi="Times New Roman" w:cs="Times New Roman"/>
                <w:b/>
                <w:bCs/>
                <w:spacing w:val="-3"/>
                <w:kern w:val="1"/>
                <w:sz w:val="18"/>
                <w:szCs w:val="18"/>
              </w:rPr>
              <w:t>Score</w:t>
            </w:r>
          </w:p>
        </w:tc>
      </w:tr>
      <w:tr w:rsidR="00AD4A54" w:rsidRPr="002935A1" w14:paraId="7B2E3530" w14:textId="77777777" w:rsidTr="005A776E">
        <w:tc>
          <w:tcPr>
            <w:tcW w:w="3639" w:type="pct"/>
          </w:tcPr>
          <w:p w14:paraId="24834B27" w14:textId="798EA829" w:rsidR="00AD4A54" w:rsidRPr="00AD4A54" w:rsidRDefault="00AD4A54" w:rsidP="00873E05">
            <w:pPr>
              <w:pStyle w:val="ListParagraph"/>
              <w:numPr>
                <w:ilvl w:val="0"/>
                <w:numId w:val="6"/>
              </w:numPr>
              <w:spacing w:line="276" w:lineRule="auto"/>
              <w:ind w:left="462"/>
              <w:rPr>
                <w:rFonts w:ascii="Times New Roman" w:hAnsi="Times New Roman" w:cs="Times New Roman"/>
                <w:b/>
                <w:bCs/>
                <w:spacing w:val="-3"/>
                <w:kern w:val="1"/>
                <w:sz w:val="18"/>
                <w:szCs w:val="18"/>
              </w:rPr>
            </w:pPr>
            <w:r w:rsidRPr="00AD4A54">
              <w:rPr>
                <w:rFonts w:ascii="Times New Roman" w:hAnsi="Times New Roman" w:cs="Times New Roman"/>
                <w:sz w:val="18"/>
                <w:szCs w:val="18"/>
              </w:rPr>
              <w:t>Good taste of food and many choices at affordable prices</w:t>
            </w:r>
          </w:p>
        </w:tc>
        <w:tc>
          <w:tcPr>
            <w:tcW w:w="486" w:type="pct"/>
          </w:tcPr>
          <w:p w14:paraId="5BE6CF37" w14:textId="0986C9CF" w:rsidR="00AD4A54" w:rsidRPr="00AD4A54" w:rsidRDefault="00AD4A54" w:rsidP="00AD4A54">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0,15</w:t>
            </w:r>
          </w:p>
        </w:tc>
        <w:tc>
          <w:tcPr>
            <w:tcW w:w="467" w:type="pct"/>
          </w:tcPr>
          <w:p w14:paraId="40A845BA" w14:textId="70F9B517" w:rsidR="00AD4A54" w:rsidRPr="00AD4A54" w:rsidRDefault="00AD4A54" w:rsidP="00AD4A54">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4</w:t>
            </w:r>
          </w:p>
        </w:tc>
        <w:tc>
          <w:tcPr>
            <w:tcW w:w="408" w:type="pct"/>
          </w:tcPr>
          <w:p w14:paraId="1287B4C2" w14:textId="77E92706" w:rsidR="00AD4A54" w:rsidRPr="00AD4A54" w:rsidRDefault="00AD4A54" w:rsidP="00AD4A54">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0,60</w:t>
            </w:r>
          </w:p>
        </w:tc>
      </w:tr>
      <w:tr w:rsidR="00AD4A54" w:rsidRPr="002935A1" w14:paraId="31AB2FDD" w14:textId="77777777" w:rsidTr="005A776E">
        <w:tc>
          <w:tcPr>
            <w:tcW w:w="3639" w:type="pct"/>
          </w:tcPr>
          <w:p w14:paraId="36BB73EA" w14:textId="70D62527" w:rsidR="00AD4A54" w:rsidRPr="00AD4A54" w:rsidRDefault="00AD4A54" w:rsidP="00873E05">
            <w:pPr>
              <w:pStyle w:val="ListParagraph"/>
              <w:numPr>
                <w:ilvl w:val="0"/>
                <w:numId w:val="6"/>
              </w:numPr>
              <w:spacing w:line="276" w:lineRule="auto"/>
              <w:ind w:left="462"/>
              <w:rPr>
                <w:rFonts w:ascii="Times New Roman" w:hAnsi="Times New Roman" w:cs="Times New Roman"/>
                <w:b/>
                <w:bCs/>
                <w:spacing w:val="-3"/>
                <w:kern w:val="1"/>
                <w:sz w:val="18"/>
                <w:szCs w:val="18"/>
              </w:rPr>
            </w:pPr>
            <w:r w:rsidRPr="00AD4A54">
              <w:rPr>
                <w:rFonts w:ascii="Times New Roman" w:hAnsi="Times New Roman" w:cs="Times New Roman"/>
                <w:sz w:val="18"/>
                <w:szCs w:val="18"/>
              </w:rPr>
              <w:t>Affordable and competitive prices</w:t>
            </w:r>
          </w:p>
        </w:tc>
        <w:tc>
          <w:tcPr>
            <w:tcW w:w="486" w:type="pct"/>
          </w:tcPr>
          <w:p w14:paraId="505AAD0D" w14:textId="12F8B7D5" w:rsidR="00AD4A54" w:rsidRPr="00AD4A54" w:rsidRDefault="00AD4A54" w:rsidP="00AD4A54">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0,14</w:t>
            </w:r>
          </w:p>
        </w:tc>
        <w:tc>
          <w:tcPr>
            <w:tcW w:w="467" w:type="pct"/>
          </w:tcPr>
          <w:p w14:paraId="41ADABC8" w14:textId="731F3526" w:rsidR="00AD4A54" w:rsidRPr="00AD4A54" w:rsidRDefault="00AD4A54" w:rsidP="00AD4A54">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4</w:t>
            </w:r>
          </w:p>
        </w:tc>
        <w:tc>
          <w:tcPr>
            <w:tcW w:w="408" w:type="pct"/>
          </w:tcPr>
          <w:p w14:paraId="3EA3EC40" w14:textId="2CAC6A84" w:rsidR="00AD4A54" w:rsidRPr="00AD4A54" w:rsidRDefault="00AD4A54" w:rsidP="00AD4A54">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0,56</w:t>
            </w:r>
          </w:p>
        </w:tc>
      </w:tr>
      <w:tr w:rsidR="00AD4A54" w:rsidRPr="002935A1" w14:paraId="015B42D7" w14:textId="77777777" w:rsidTr="005A776E">
        <w:tc>
          <w:tcPr>
            <w:tcW w:w="3639" w:type="pct"/>
          </w:tcPr>
          <w:p w14:paraId="0F57F83F" w14:textId="625C3789" w:rsidR="00AD4A54" w:rsidRPr="00AD4A54" w:rsidRDefault="00AD4A54" w:rsidP="00873E05">
            <w:pPr>
              <w:pStyle w:val="ListParagraph"/>
              <w:numPr>
                <w:ilvl w:val="0"/>
                <w:numId w:val="6"/>
              </w:numPr>
              <w:spacing w:line="276" w:lineRule="auto"/>
              <w:ind w:left="462"/>
              <w:rPr>
                <w:rFonts w:ascii="Times New Roman" w:hAnsi="Times New Roman" w:cs="Times New Roman"/>
                <w:b/>
                <w:bCs/>
                <w:spacing w:val="-3"/>
                <w:kern w:val="1"/>
                <w:sz w:val="18"/>
                <w:szCs w:val="18"/>
              </w:rPr>
            </w:pPr>
            <w:r w:rsidRPr="00AD4A54">
              <w:rPr>
                <w:rFonts w:ascii="Times New Roman" w:hAnsi="Times New Roman" w:cs="Times New Roman"/>
                <w:sz w:val="18"/>
                <w:szCs w:val="18"/>
              </w:rPr>
              <w:t>Strategic location and spacious building and place</w:t>
            </w:r>
          </w:p>
        </w:tc>
        <w:tc>
          <w:tcPr>
            <w:tcW w:w="486" w:type="pct"/>
          </w:tcPr>
          <w:p w14:paraId="3CDB3CE3" w14:textId="4081A072" w:rsidR="00AD4A54" w:rsidRPr="00AD4A54" w:rsidRDefault="00AD4A54" w:rsidP="00AD4A54">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0,15</w:t>
            </w:r>
          </w:p>
        </w:tc>
        <w:tc>
          <w:tcPr>
            <w:tcW w:w="467" w:type="pct"/>
          </w:tcPr>
          <w:p w14:paraId="41BBAC8D" w14:textId="1F3A4395" w:rsidR="00AD4A54" w:rsidRPr="00AD4A54" w:rsidRDefault="00AD4A54" w:rsidP="00AD4A54">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4</w:t>
            </w:r>
          </w:p>
        </w:tc>
        <w:tc>
          <w:tcPr>
            <w:tcW w:w="408" w:type="pct"/>
          </w:tcPr>
          <w:p w14:paraId="57D78020" w14:textId="2F792DD8" w:rsidR="00AD4A54" w:rsidRPr="00AD4A54" w:rsidRDefault="00AD4A54" w:rsidP="00AD4A54">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0,60</w:t>
            </w:r>
          </w:p>
        </w:tc>
      </w:tr>
      <w:tr w:rsidR="00AD4A54" w:rsidRPr="002935A1" w14:paraId="37F089C8" w14:textId="77777777" w:rsidTr="005A776E">
        <w:tc>
          <w:tcPr>
            <w:tcW w:w="3639" w:type="pct"/>
          </w:tcPr>
          <w:p w14:paraId="251FE535" w14:textId="06CB720B" w:rsidR="00AD4A54" w:rsidRPr="00AD4A54" w:rsidRDefault="00AD4A54" w:rsidP="00873E05">
            <w:pPr>
              <w:pStyle w:val="ListParagraph"/>
              <w:numPr>
                <w:ilvl w:val="0"/>
                <w:numId w:val="6"/>
              </w:numPr>
              <w:spacing w:line="276" w:lineRule="auto"/>
              <w:ind w:left="462"/>
              <w:rPr>
                <w:rFonts w:ascii="Times New Roman" w:hAnsi="Times New Roman" w:cs="Times New Roman"/>
                <w:b/>
                <w:bCs/>
                <w:spacing w:val="-3"/>
                <w:kern w:val="1"/>
                <w:sz w:val="18"/>
                <w:szCs w:val="18"/>
              </w:rPr>
            </w:pPr>
            <w:r w:rsidRPr="00AD4A54">
              <w:rPr>
                <w:rFonts w:ascii="Times New Roman" w:hAnsi="Times New Roman" w:cs="Times New Roman"/>
                <w:sz w:val="18"/>
                <w:szCs w:val="18"/>
              </w:rPr>
              <w:t>Online promotion increases sales turnover</w:t>
            </w:r>
          </w:p>
        </w:tc>
        <w:tc>
          <w:tcPr>
            <w:tcW w:w="486" w:type="pct"/>
          </w:tcPr>
          <w:p w14:paraId="53A8F773" w14:textId="7D9E331D" w:rsidR="00AD4A54" w:rsidRPr="00AD4A54" w:rsidRDefault="00AD4A54" w:rsidP="00AD4A54">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0,14</w:t>
            </w:r>
          </w:p>
        </w:tc>
        <w:tc>
          <w:tcPr>
            <w:tcW w:w="467" w:type="pct"/>
          </w:tcPr>
          <w:p w14:paraId="1429C9EA" w14:textId="7BA2BB94" w:rsidR="00AD4A54" w:rsidRPr="00AD4A54" w:rsidRDefault="00AD4A54" w:rsidP="00AD4A54">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4</w:t>
            </w:r>
          </w:p>
        </w:tc>
        <w:tc>
          <w:tcPr>
            <w:tcW w:w="408" w:type="pct"/>
          </w:tcPr>
          <w:p w14:paraId="2233CA9C" w14:textId="6B10CCB3" w:rsidR="00AD4A54" w:rsidRPr="00AD4A54" w:rsidRDefault="00AD4A54" w:rsidP="00AD4A54">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0,56</w:t>
            </w:r>
          </w:p>
        </w:tc>
      </w:tr>
      <w:tr w:rsidR="002935A1" w:rsidRPr="002935A1" w14:paraId="4A39B7AC" w14:textId="77777777" w:rsidTr="005A776E">
        <w:tc>
          <w:tcPr>
            <w:tcW w:w="3639" w:type="pct"/>
          </w:tcPr>
          <w:p w14:paraId="21E27F98" w14:textId="77777777" w:rsidR="002935A1" w:rsidRPr="00AD4A54" w:rsidRDefault="002935A1" w:rsidP="005A776E">
            <w:pPr>
              <w:spacing w:line="276" w:lineRule="auto"/>
              <w:rPr>
                <w:rFonts w:ascii="Times New Roman" w:hAnsi="Times New Roman" w:cs="Times New Roman"/>
                <w:sz w:val="18"/>
                <w:szCs w:val="18"/>
              </w:rPr>
            </w:pPr>
            <w:r w:rsidRPr="00AD4A54">
              <w:rPr>
                <w:rFonts w:ascii="Times New Roman" w:hAnsi="Times New Roman" w:cs="Times New Roman"/>
                <w:sz w:val="18"/>
                <w:szCs w:val="18"/>
              </w:rPr>
              <w:t>Subtotal</w:t>
            </w:r>
          </w:p>
        </w:tc>
        <w:tc>
          <w:tcPr>
            <w:tcW w:w="486" w:type="pct"/>
          </w:tcPr>
          <w:p w14:paraId="0945BE11" w14:textId="77777777" w:rsidR="002935A1" w:rsidRPr="00AD4A54" w:rsidRDefault="002935A1" w:rsidP="005A776E">
            <w:pPr>
              <w:spacing w:line="276" w:lineRule="auto"/>
              <w:ind w:right="-3"/>
              <w:jc w:val="center"/>
              <w:rPr>
                <w:rFonts w:ascii="Times New Roman" w:hAnsi="Times New Roman" w:cs="Times New Roman"/>
                <w:b/>
                <w:bCs/>
                <w:spacing w:val="-3"/>
                <w:kern w:val="1"/>
                <w:sz w:val="18"/>
                <w:szCs w:val="18"/>
              </w:rPr>
            </w:pPr>
          </w:p>
        </w:tc>
        <w:tc>
          <w:tcPr>
            <w:tcW w:w="467" w:type="pct"/>
          </w:tcPr>
          <w:p w14:paraId="53994F77" w14:textId="77777777" w:rsidR="002935A1" w:rsidRPr="00AD4A54" w:rsidRDefault="002935A1" w:rsidP="005A776E">
            <w:pPr>
              <w:spacing w:line="276" w:lineRule="auto"/>
              <w:ind w:right="-3"/>
              <w:jc w:val="center"/>
              <w:rPr>
                <w:rFonts w:ascii="Times New Roman" w:hAnsi="Times New Roman" w:cs="Times New Roman"/>
                <w:b/>
                <w:bCs/>
                <w:spacing w:val="-3"/>
                <w:kern w:val="1"/>
                <w:sz w:val="18"/>
                <w:szCs w:val="18"/>
              </w:rPr>
            </w:pPr>
          </w:p>
        </w:tc>
        <w:tc>
          <w:tcPr>
            <w:tcW w:w="408" w:type="pct"/>
          </w:tcPr>
          <w:p w14:paraId="3B8A7866" w14:textId="012E26DD" w:rsidR="002935A1" w:rsidRPr="00AD4A54" w:rsidRDefault="00AD4A54" w:rsidP="005A776E">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2,32</w:t>
            </w:r>
          </w:p>
        </w:tc>
      </w:tr>
      <w:tr w:rsidR="002935A1" w:rsidRPr="002935A1" w14:paraId="7D86EA07" w14:textId="77777777" w:rsidTr="005A776E">
        <w:tc>
          <w:tcPr>
            <w:tcW w:w="3639" w:type="pct"/>
          </w:tcPr>
          <w:p w14:paraId="23481A6D" w14:textId="61D0A475" w:rsidR="002935A1" w:rsidRPr="00AD4A54" w:rsidRDefault="00AD4A54" w:rsidP="005A776E">
            <w:pPr>
              <w:spacing w:line="276" w:lineRule="auto"/>
              <w:rPr>
                <w:rFonts w:ascii="Times New Roman" w:hAnsi="Times New Roman" w:cs="Times New Roman"/>
                <w:b/>
                <w:bCs/>
                <w:sz w:val="18"/>
                <w:szCs w:val="18"/>
              </w:rPr>
            </w:pPr>
            <w:r w:rsidRPr="00AD4A54">
              <w:rPr>
                <w:rFonts w:ascii="Times New Roman" w:hAnsi="Times New Roman" w:cs="Times New Roman"/>
                <w:b/>
                <w:bCs/>
                <w:sz w:val="18"/>
                <w:szCs w:val="18"/>
              </w:rPr>
              <w:t>Threat</w:t>
            </w:r>
            <w:r w:rsidR="002935A1" w:rsidRPr="00AD4A54">
              <w:rPr>
                <w:rFonts w:ascii="Times New Roman" w:hAnsi="Times New Roman" w:cs="Times New Roman"/>
                <w:b/>
                <w:bCs/>
                <w:sz w:val="18"/>
                <w:szCs w:val="18"/>
              </w:rPr>
              <w:t xml:space="preserve"> Factors</w:t>
            </w:r>
          </w:p>
        </w:tc>
        <w:tc>
          <w:tcPr>
            <w:tcW w:w="486" w:type="pct"/>
          </w:tcPr>
          <w:p w14:paraId="202A9261" w14:textId="77777777" w:rsidR="002935A1" w:rsidRPr="00AD4A54" w:rsidRDefault="002935A1" w:rsidP="005A776E">
            <w:pPr>
              <w:spacing w:line="276" w:lineRule="auto"/>
              <w:ind w:right="-3"/>
              <w:jc w:val="center"/>
              <w:rPr>
                <w:rFonts w:ascii="Times New Roman" w:hAnsi="Times New Roman" w:cs="Times New Roman"/>
                <w:b/>
                <w:bCs/>
                <w:spacing w:val="-3"/>
                <w:kern w:val="1"/>
                <w:sz w:val="18"/>
                <w:szCs w:val="18"/>
              </w:rPr>
            </w:pPr>
          </w:p>
        </w:tc>
        <w:tc>
          <w:tcPr>
            <w:tcW w:w="467" w:type="pct"/>
          </w:tcPr>
          <w:p w14:paraId="1C3E515B" w14:textId="77777777" w:rsidR="002935A1" w:rsidRPr="00AD4A54" w:rsidRDefault="002935A1" w:rsidP="005A776E">
            <w:pPr>
              <w:spacing w:line="276" w:lineRule="auto"/>
              <w:ind w:right="-3"/>
              <w:jc w:val="center"/>
              <w:rPr>
                <w:rFonts w:ascii="Times New Roman" w:hAnsi="Times New Roman" w:cs="Times New Roman"/>
                <w:b/>
                <w:bCs/>
                <w:spacing w:val="-3"/>
                <w:kern w:val="1"/>
                <w:sz w:val="18"/>
                <w:szCs w:val="18"/>
              </w:rPr>
            </w:pPr>
          </w:p>
        </w:tc>
        <w:tc>
          <w:tcPr>
            <w:tcW w:w="408" w:type="pct"/>
          </w:tcPr>
          <w:p w14:paraId="1DC3D9CA" w14:textId="77777777" w:rsidR="002935A1" w:rsidRPr="00AD4A54" w:rsidRDefault="002935A1" w:rsidP="005A776E">
            <w:pPr>
              <w:spacing w:line="276" w:lineRule="auto"/>
              <w:ind w:right="-3"/>
              <w:jc w:val="center"/>
              <w:rPr>
                <w:rFonts w:ascii="Times New Roman" w:hAnsi="Times New Roman" w:cs="Times New Roman"/>
                <w:sz w:val="18"/>
                <w:szCs w:val="18"/>
              </w:rPr>
            </w:pPr>
          </w:p>
        </w:tc>
      </w:tr>
      <w:tr w:rsidR="00AD4A54" w:rsidRPr="002935A1" w14:paraId="36A8FEFB" w14:textId="77777777" w:rsidTr="005A776E">
        <w:tc>
          <w:tcPr>
            <w:tcW w:w="3639" w:type="pct"/>
          </w:tcPr>
          <w:p w14:paraId="3BCD11F8" w14:textId="45E2B95B" w:rsidR="00AD4A54" w:rsidRPr="00AD4A54" w:rsidRDefault="00AD4A54" w:rsidP="00873E05">
            <w:pPr>
              <w:pStyle w:val="ListParagraph"/>
              <w:numPr>
                <w:ilvl w:val="0"/>
                <w:numId w:val="6"/>
              </w:numPr>
              <w:spacing w:line="276" w:lineRule="auto"/>
              <w:ind w:left="462"/>
              <w:rPr>
                <w:rFonts w:ascii="Times New Roman" w:hAnsi="Times New Roman" w:cs="Times New Roman"/>
                <w:sz w:val="18"/>
                <w:szCs w:val="18"/>
              </w:rPr>
            </w:pPr>
            <w:r w:rsidRPr="00AD4A54">
              <w:rPr>
                <w:rFonts w:ascii="Times New Roman" w:hAnsi="Times New Roman" w:cs="Times New Roman"/>
                <w:sz w:val="18"/>
                <w:szCs w:val="18"/>
              </w:rPr>
              <w:t>Increase in raw material prices</w:t>
            </w:r>
          </w:p>
        </w:tc>
        <w:tc>
          <w:tcPr>
            <w:tcW w:w="486" w:type="pct"/>
          </w:tcPr>
          <w:p w14:paraId="453721A6" w14:textId="00938730" w:rsidR="00AD4A54" w:rsidRPr="00AD4A54" w:rsidRDefault="00AD4A54" w:rsidP="00AD4A54">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0,07</w:t>
            </w:r>
          </w:p>
        </w:tc>
        <w:tc>
          <w:tcPr>
            <w:tcW w:w="467" w:type="pct"/>
          </w:tcPr>
          <w:p w14:paraId="6F12ACE0" w14:textId="7BC7A0EE" w:rsidR="00AD4A54" w:rsidRPr="00AD4A54" w:rsidRDefault="00AD4A54" w:rsidP="00AD4A54">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2</w:t>
            </w:r>
          </w:p>
        </w:tc>
        <w:tc>
          <w:tcPr>
            <w:tcW w:w="408" w:type="pct"/>
          </w:tcPr>
          <w:p w14:paraId="3A7F09D5" w14:textId="23D045D2" w:rsidR="00AD4A54" w:rsidRPr="00AD4A54" w:rsidRDefault="00AD4A54" w:rsidP="00AD4A54">
            <w:pPr>
              <w:spacing w:line="276" w:lineRule="auto"/>
              <w:ind w:right="-3"/>
              <w:jc w:val="center"/>
              <w:rPr>
                <w:rFonts w:ascii="Times New Roman" w:hAnsi="Times New Roman" w:cs="Times New Roman"/>
                <w:sz w:val="18"/>
                <w:szCs w:val="18"/>
              </w:rPr>
            </w:pPr>
            <w:r w:rsidRPr="00AD4A54">
              <w:rPr>
                <w:rFonts w:ascii="Times New Roman" w:hAnsi="Times New Roman" w:cs="Times New Roman"/>
                <w:sz w:val="18"/>
                <w:szCs w:val="18"/>
              </w:rPr>
              <w:t>0,14</w:t>
            </w:r>
          </w:p>
        </w:tc>
      </w:tr>
      <w:tr w:rsidR="00AD4A54" w:rsidRPr="002935A1" w14:paraId="598056E2" w14:textId="77777777" w:rsidTr="005A776E">
        <w:tc>
          <w:tcPr>
            <w:tcW w:w="3639" w:type="pct"/>
          </w:tcPr>
          <w:p w14:paraId="0C4AAB6B" w14:textId="25EDBC17" w:rsidR="00AD4A54" w:rsidRPr="00AD4A54" w:rsidRDefault="00AD4A54" w:rsidP="00873E05">
            <w:pPr>
              <w:pStyle w:val="ListParagraph"/>
              <w:numPr>
                <w:ilvl w:val="0"/>
                <w:numId w:val="6"/>
              </w:numPr>
              <w:spacing w:line="276" w:lineRule="auto"/>
              <w:ind w:left="462"/>
              <w:rPr>
                <w:rFonts w:ascii="Times New Roman" w:hAnsi="Times New Roman" w:cs="Times New Roman"/>
                <w:sz w:val="18"/>
                <w:szCs w:val="18"/>
              </w:rPr>
            </w:pPr>
            <w:r w:rsidRPr="00AD4A54">
              <w:rPr>
                <w:rFonts w:ascii="Times New Roman" w:hAnsi="Times New Roman" w:cs="Times New Roman"/>
                <w:sz w:val="18"/>
                <w:szCs w:val="18"/>
              </w:rPr>
              <w:t>Price competition with competitors</w:t>
            </w:r>
          </w:p>
        </w:tc>
        <w:tc>
          <w:tcPr>
            <w:tcW w:w="486" w:type="pct"/>
          </w:tcPr>
          <w:p w14:paraId="279EDF3F" w14:textId="672884B0" w:rsidR="00AD4A54" w:rsidRPr="00AD4A54" w:rsidRDefault="00AD4A54" w:rsidP="00AD4A54">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0,07</w:t>
            </w:r>
          </w:p>
        </w:tc>
        <w:tc>
          <w:tcPr>
            <w:tcW w:w="467" w:type="pct"/>
          </w:tcPr>
          <w:p w14:paraId="14E73048" w14:textId="34512159" w:rsidR="00AD4A54" w:rsidRPr="00AD4A54" w:rsidRDefault="00AD4A54" w:rsidP="00AD4A54">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2</w:t>
            </w:r>
          </w:p>
        </w:tc>
        <w:tc>
          <w:tcPr>
            <w:tcW w:w="408" w:type="pct"/>
          </w:tcPr>
          <w:p w14:paraId="0433FD12" w14:textId="6BB605F6" w:rsidR="00AD4A54" w:rsidRPr="00AD4A54" w:rsidRDefault="00AD4A54" w:rsidP="00AD4A54">
            <w:pPr>
              <w:spacing w:line="276" w:lineRule="auto"/>
              <w:ind w:right="-3"/>
              <w:jc w:val="center"/>
              <w:rPr>
                <w:rFonts w:ascii="Times New Roman" w:hAnsi="Times New Roman" w:cs="Times New Roman"/>
                <w:sz w:val="18"/>
                <w:szCs w:val="18"/>
              </w:rPr>
            </w:pPr>
            <w:r w:rsidRPr="00AD4A54">
              <w:rPr>
                <w:rFonts w:ascii="Times New Roman" w:hAnsi="Times New Roman" w:cs="Times New Roman"/>
                <w:sz w:val="18"/>
                <w:szCs w:val="18"/>
              </w:rPr>
              <w:t>0,14</w:t>
            </w:r>
          </w:p>
        </w:tc>
      </w:tr>
      <w:tr w:rsidR="00AD4A54" w:rsidRPr="002935A1" w14:paraId="5DD57CE2" w14:textId="77777777" w:rsidTr="005A776E">
        <w:tc>
          <w:tcPr>
            <w:tcW w:w="3639" w:type="pct"/>
          </w:tcPr>
          <w:p w14:paraId="2B91F08C" w14:textId="2C5584A4" w:rsidR="00AD4A54" w:rsidRPr="00AD4A54" w:rsidRDefault="00AD4A54" w:rsidP="00873E05">
            <w:pPr>
              <w:pStyle w:val="ListParagraph"/>
              <w:numPr>
                <w:ilvl w:val="0"/>
                <w:numId w:val="6"/>
              </w:numPr>
              <w:spacing w:line="276" w:lineRule="auto"/>
              <w:ind w:left="462"/>
              <w:rPr>
                <w:rFonts w:ascii="Times New Roman" w:hAnsi="Times New Roman" w:cs="Times New Roman"/>
                <w:sz w:val="18"/>
                <w:szCs w:val="18"/>
              </w:rPr>
            </w:pPr>
            <w:r w:rsidRPr="00AD4A54">
              <w:rPr>
                <w:rFonts w:ascii="Times New Roman" w:hAnsi="Times New Roman" w:cs="Times New Roman"/>
                <w:sz w:val="18"/>
                <w:szCs w:val="18"/>
              </w:rPr>
              <w:t>Land / stalls are still rented</w:t>
            </w:r>
          </w:p>
        </w:tc>
        <w:tc>
          <w:tcPr>
            <w:tcW w:w="486" w:type="pct"/>
          </w:tcPr>
          <w:p w14:paraId="18C5F989" w14:textId="0DB7F61C" w:rsidR="00AD4A54" w:rsidRPr="00AD4A54" w:rsidRDefault="00AD4A54" w:rsidP="00AD4A54">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0,12</w:t>
            </w:r>
          </w:p>
        </w:tc>
        <w:tc>
          <w:tcPr>
            <w:tcW w:w="467" w:type="pct"/>
          </w:tcPr>
          <w:p w14:paraId="7E02CBF7" w14:textId="1091BD49" w:rsidR="00AD4A54" w:rsidRPr="00AD4A54" w:rsidRDefault="00AD4A54" w:rsidP="00AD4A54">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3</w:t>
            </w:r>
          </w:p>
        </w:tc>
        <w:tc>
          <w:tcPr>
            <w:tcW w:w="408" w:type="pct"/>
          </w:tcPr>
          <w:p w14:paraId="4C57C2B5" w14:textId="121A0E03" w:rsidR="00AD4A54" w:rsidRPr="00AD4A54" w:rsidRDefault="00AD4A54" w:rsidP="00AD4A54">
            <w:pPr>
              <w:spacing w:line="276" w:lineRule="auto"/>
              <w:ind w:right="-3"/>
              <w:jc w:val="center"/>
              <w:rPr>
                <w:rFonts w:ascii="Times New Roman" w:hAnsi="Times New Roman" w:cs="Times New Roman"/>
                <w:sz w:val="18"/>
                <w:szCs w:val="18"/>
              </w:rPr>
            </w:pPr>
            <w:r w:rsidRPr="00AD4A54">
              <w:rPr>
                <w:rFonts w:ascii="Times New Roman" w:hAnsi="Times New Roman" w:cs="Times New Roman"/>
                <w:sz w:val="18"/>
                <w:szCs w:val="18"/>
              </w:rPr>
              <w:t>0,36</w:t>
            </w:r>
          </w:p>
        </w:tc>
      </w:tr>
      <w:tr w:rsidR="00AD4A54" w:rsidRPr="002935A1" w14:paraId="37B40133" w14:textId="77777777" w:rsidTr="005A776E">
        <w:tc>
          <w:tcPr>
            <w:tcW w:w="3639" w:type="pct"/>
          </w:tcPr>
          <w:p w14:paraId="6224CFDA" w14:textId="67CE4996" w:rsidR="00AD4A54" w:rsidRPr="00AD4A54" w:rsidRDefault="00AD4A54" w:rsidP="00873E05">
            <w:pPr>
              <w:pStyle w:val="ListParagraph"/>
              <w:numPr>
                <w:ilvl w:val="0"/>
                <w:numId w:val="6"/>
              </w:numPr>
              <w:spacing w:line="276" w:lineRule="auto"/>
              <w:ind w:left="462"/>
              <w:rPr>
                <w:rFonts w:ascii="Times New Roman" w:hAnsi="Times New Roman" w:cs="Times New Roman"/>
                <w:sz w:val="18"/>
                <w:szCs w:val="18"/>
              </w:rPr>
            </w:pPr>
            <w:r w:rsidRPr="00AD4A54">
              <w:rPr>
                <w:rFonts w:ascii="Times New Roman" w:hAnsi="Times New Roman" w:cs="Times New Roman"/>
                <w:sz w:val="18"/>
                <w:szCs w:val="18"/>
              </w:rPr>
              <w:t>Strategic location so it is easy to get new competitors.</w:t>
            </w:r>
          </w:p>
        </w:tc>
        <w:tc>
          <w:tcPr>
            <w:tcW w:w="486" w:type="pct"/>
          </w:tcPr>
          <w:p w14:paraId="3946D1A9" w14:textId="479A755F" w:rsidR="00AD4A54" w:rsidRPr="00AD4A54" w:rsidRDefault="00AD4A54" w:rsidP="00AD4A54">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0,08</w:t>
            </w:r>
          </w:p>
        </w:tc>
        <w:tc>
          <w:tcPr>
            <w:tcW w:w="467" w:type="pct"/>
          </w:tcPr>
          <w:p w14:paraId="6CE616B6" w14:textId="07D5E719" w:rsidR="00AD4A54" w:rsidRPr="00AD4A54" w:rsidRDefault="00AD4A54" w:rsidP="00AD4A54">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2</w:t>
            </w:r>
          </w:p>
        </w:tc>
        <w:tc>
          <w:tcPr>
            <w:tcW w:w="408" w:type="pct"/>
          </w:tcPr>
          <w:p w14:paraId="5202278C" w14:textId="4F848617" w:rsidR="00AD4A54" w:rsidRPr="00AD4A54" w:rsidRDefault="00AD4A54" w:rsidP="00AD4A54">
            <w:pPr>
              <w:spacing w:line="276" w:lineRule="auto"/>
              <w:ind w:right="-3"/>
              <w:jc w:val="center"/>
              <w:rPr>
                <w:rFonts w:ascii="Times New Roman" w:hAnsi="Times New Roman" w:cs="Times New Roman"/>
                <w:sz w:val="18"/>
                <w:szCs w:val="18"/>
              </w:rPr>
            </w:pPr>
            <w:r w:rsidRPr="00AD4A54">
              <w:rPr>
                <w:rFonts w:ascii="Times New Roman" w:hAnsi="Times New Roman" w:cs="Times New Roman"/>
                <w:sz w:val="18"/>
                <w:szCs w:val="18"/>
              </w:rPr>
              <w:t>0,16</w:t>
            </w:r>
          </w:p>
        </w:tc>
      </w:tr>
      <w:tr w:rsidR="00AD4A54" w:rsidRPr="002935A1" w14:paraId="056E5BED" w14:textId="77777777" w:rsidTr="005A776E">
        <w:tc>
          <w:tcPr>
            <w:tcW w:w="3639" w:type="pct"/>
          </w:tcPr>
          <w:p w14:paraId="0F9EC51E" w14:textId="6FEA00AA" w:rsidR="00AD4A54" w:rsidRPr="00AD4A54" w:rsidRDefault="00AD4A54" w:rsidP="00873E05">
            <w:pPr>
              <w:pStyle w:val="ListParagraph"/>
              <w:numPr>
                <w:ilvl w:val="0"/>
                <w:numId w:val="6"/>
              </w:numPr>
              <w:spacing w:line="276" w:lineRule="auto"/>
              <w:ind w:left="462"/>
              <w:rPr>
                <w:rFonts w:ascii="Times New Roman" w:hAnsi="Times New Roman" w:cs="Times New Roman"/>
                <w:sz w:val="18"/>
                <w:szCs w:val="18"/>
              </w:rPr>
            </w:pPr>
            <w:r w:rsidRPr="00AD4A54">
              <w:rPr>
                <w:rFonts w:ascii="Times New Roman" w:hAnsi="Times New Roman" w:cs="Times New Roman"/>
                <w:sz w:val="18"/>
                <w:szCs w:val="18"/>
              </w:rPr>
              <w:t>The promotion used is the same as competitors.</w:t>
            </w:r>
          </w:p>
        </w:tc>
        <w:tc>
          <w:tcPr>
            <w:tcW w:w="486" w:type="pct"/>
          </w:tcPr>
          <w:p w14:paraId="58FCBD3B" w14:textId="1D066D89" w:rsidR="00AD4A54" w:rsidRPr="00AD4A54" w:rsidRDefault="00AD4A54" w:rsidP="00AD4A54">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0,08</w:t>
            </w:r>
          </w:p>
        </w:tc>
        <w:tc>
          <w:tcPr>
            <w:tcW w:w="467" w:type="pct"/>
          </w:tcPr>
          <w:p w14:paraId="72F45626" w14:textId="41245E69" w:rsidR="00AD4A54" w:rsidRPr="00AD4A54" w:rsidRDefault="00AD4A54" w:rsidP="00AD4A54">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2</w:t>
            </w:r>
          </w:p>
        </w:tc>
        <w:tc>
          <w:tcPr>
            <w:tcW w:w="408" w:type="pct"/>
          </w:tcPr>
          <w:p w14:paraId="2299E837" w14:textId="54EB559B" w:rsidR="00AD4A54" w:rsidRPr="00AD4A54" w:rsidRDefault="00AD4A54" w:rsidP="00AD4A54">
            <w:pPr>
              <w:spacing w:line="276" w:lineRule="auto"/>
              <w:ind w:right="-3"/>
              <w:jc w:val="center"/>
              <w:rPr>
                <w:rFonts w:ascii="Times New Roman" w:hAnsi="Times New Roman" w:cs="Times New Roman"/>
                <w:sz w:val="18"/>
                <w:szCs w:val="18"/>
              </w:rPr>
            </w:pPr>
            <w:r w:rsidRPr="00AD4A54">
              <w:rPr>
                <w:rFonts w:ascii="Times New Roman" w:hAnsi="Times New Roman" w:cs="Times New Roman"/>
                <w:sz w:val="18"/>
                <w:szCs w:val="18"/>
              </w:rPr>
              <w:t>0,16</w:t>
            </w:r>
          </w:p>
        </w:tc>
      </w:tr>
      <w:tr w:rsidR="002935A1" w:rsidRPr="002935A1" w14:paraId="1F25B52D" w14:textId="77777777" w:rsidTr="005A776E">
        <w:tc>
          <w:tcPr>
            <w:tcW w:w="3639" w:type="pct"/>
          </w:tcPr>
          <w:p w14:paraId="75C953AF" w14:textId="77777777" w:rsidR="002935A1" w:rsidRPr="00AD4A54" w:rsidRDefault="002935A1" w:rsidP="005A776E">
            <w:pPr>
              <w:spacing w:line="276" w:lineRule="auto"/>
              <w:rPr>
                <w:rFonts w:ascii="Times New Roman" w:hAnsi="Times New Roman" w:cs="Times New Roman"/>
                <w:sz w:val="18"/>
                <w:szCs w:val="18"/>
              </w:rPr>
            </w:pPr>
            <w:r w:rsidRPr="00AD4A54">
              <w:rPr>
                <w:rFonts w:ascii="Times New Roman" w:hAnsi="Times New Roman" w:cs="Times New Roman"/>
                <w:sz w:val="18"/>
                <w:szCs w:val="18"/>
              </w:rPr>
              <w:t>Subtotal</w:t>
            </w:r>
          </w:p>
        </w:tc>
        <w:tc>
          <w:tcPr>
            <w:tcW w:w="486" w:type="pct"/>
          </w:tcPr>
          <w:p w14:paraId="479C5071" w14:textId="77777777" w:rsidR="002935A1" w:rsidRPr="00AD4A54" w:rsidRDefault="002935A1" w:rsidP="005A776E">
            <w:pPr>
              <w:spacing w:line="276" w:lineRule="auto"/>
              <w:ind w:right="-3"/>
              <w:jc w:val="center"/>
              <w:rPr>
                <w:rFonts w:ascii="Times New Roman" w:hAnsi="Times New Roman" w:cs="Times New Roman"/>
                <w:b/>
                <w:bCs/>
                <w:spacing w:val="-3"/>
                <w:kern w:val="1"/>
                <w:sz w:val="18"/>
                <w:szCs w:val="18"/>
              </w:rPr>
            </w:pPr>
          </w:p>
        </w:tc>
        <w:tc>
          <w:tcPr>
            <w:tcW w:w="467" w:type="pct"/>
          </w:tcPr>
          <w:p w14:paraId="52C6E03B" w14:textId="77777777" w:rsidR="002935A1" w:rsidRPr="00AD4A54" w:rsidRDefault="002935A1" w:rsidP="005A776E">
            <w:pPr>
              <w:spacing w:line="276" w:lineRule="auto"/>
              <w:ind w:right="-3"/>
              <w:jc w:val="center"/>
              <w:rPr>
                <w:rFonts w:ascii="Times New Roman" w:hAnsi="Times New Roman" w:cs="Times New Roman"/>
                <w:b/>
                <w:bCs/>
                <w:spacing w:val="-3"/>
                <w:kern w:val="1"/>
                <w:sz w:val="18"/>
                <w:szCs w:val="18"/>
              </w:rPr>
            </w:pPr>
          </w:p>
        </w:tc>
        <w:tc>
          <w:tcPr>
            <w:tcW w:w="408" w:type="pct"/>
          </w:tcPr>
          <w:p w14:paraId="329527D4" w14:textId="2C8CF563" w:rsidR="002935A1" w:rsidRPr="00AD4A54" w:rsidRDefault="00AD4A54" w:rsidP="005A776E">
            <w:pPr>
              <w:spacing w:line="276" w:lineRule="auto"/>
              <w:ind w:right="-3"/>
              <w:jc w:val="center"/>
              <w:rPr>
                <w:rFonts w:ascii="Times New Roman" w:hAnsi="Times New Roman" w:cs="Times New Roman"/>
                <w:sz w:val="18"/>
                <w:szCs w:val="18"/>
              </w:rPr>
            </w:pPr>
            <w:r w:rsidRPr="00AD4A54">
              <w:rPr>
                <w:rFonts w:ascii="Times New Roman" w:hAnsi="Times New Roman" w:cs="Times New Roman"/>
                <w:sz w:val="18"/>
                <w:szCs w:val="18"/>
              </w:rPr>
              <w:t>0,96</w:t>
            </w:r>
          </w:p>
        </w:tc>
      </w:tr>
      <w:tr w:rsidR="002935A1" w:rsidRPr="002935A1" w14:paraId="332E8693" w14:textId="77777777" w:rsidTr="005A776E">
        <w:tc>
          <w:tcPr>
            <w:tcW w:w="3639" w:type="pct"/>
          </w:tcPr>
          <w:p w14:paraId="04A44BEE" w14:textId="77777777" w:rsidR="002935A1" w:rsidRPr="00AD4A54" w:rsidRDefault="002935A1" w:rsidP="005A776E">
            <w:pPr>
              <w:spacing w:line="276" w:lineRule="auto"/>
              <w:rPr>
                <w:rFonts w:ascii="Times New Roman" w:hAnsi="Times New Roman" w:cs="Times New Roman"/>
                <w:sz w:val="18"/>
                <w:szCs w:val="18"/>
              </w:rPr>
            </w:pPr>
            <w:r w:rsidRPr="00AD4A54">
              <w:rPr>
                <w:rFonts w:ascii="Times New Roman" w:hAnsi="Times New Roman" w:cs="Times New Roman"/>
                <w:sz w:val="18"/>
                <w:szCs w:val="18"/>
              </w:rPr>
              <w:t>Total</w:t>
            </w:r>
          </w:p>
        </w:tc>
        <w:tc>
          <w:tcPr>
            <w:tcW w:w="486" w:type="pct"/>
          </w:tcPr>
          <w:p w14:paraId="2E018F00" w14:textId="77777777" w:rsidR="002935A1" w:rsidRPr="00AD4A54" w:rsidRDefault="002935A1" w:rsidP="005A776E">
            <w:pPr>
              <w:spacing w:line="276" w:lineRule="auto"/>
              <w:ind w:right="-3"/>
              <w:jc w:val="center"/>
              <w:rPr>
                <w:rFonts w:ascii="Times New Roman" w:hAnsi="Times New Roman" w:cs="Times New Roman"/>
                <w:b/>
                <w:bCs/>
                <w:spacing w:val="-3"/>
                <w:kern w:val="1"/>
                <w:sz w:val="18"/>
                <w:szCs w:val="18"/>
              </w:rPr>
            </w:pPr>
            <w:r w:rsidRPr="00AD4A54">
              <w:rPr>
                <w:rFonts w:ascii="Times New Roman" w:hAnsi="Times New Roman" w:cs="Times New Roman"/>
                <w:sz w:val="18"/>
                <w:szCs w:val="18"/>
              </w:rPr>
              <w:t>1,00</w:t>
            </w:r>
          </w:p>
        </w:tc>
        <w:tc>
          <w:tcPr>
            <w:tcW w:w="467" w:type="pct"/>
          </w:tcPr>
          <w:p w14:paraId="0CD7CCEB" w14:textId="77777777" w:rsidR="002935A1" w:rsidRPr="00AD4A54" w:rsidRDefault="002935A1" w:rsidP="005A776E">
            <w:pPr>
              <w:spacing w:line="276" w:lineRule="auto"/>
              <w:ind w:right="-3"/>
              <w:jc w:val="center"/>
              <w:rPr>
                <w:rFonts w:ascii="Times New Roman" w:hAnsi="Times New Roman" w:cs="Times New Roman"/>
                <w:b/>
                <w:bCs/>
                <w:spacing w:val="-3"/>
                <w:kern w:val="1"/>
                <w:sz w:val="18"/>
                <w:szCs w:val="18"/>
              </w:rPr>
            </w:pPr>
          </w:p>
        </w:tc>
        <w:tc>
          <w:tcPr>
            <w:tcW w:w="408" w:type="pct"/>
          </w:tcPr>
          <w:p w14:paraId="4DDD05A6" w14:textId="620776F4" w:rsidR="002935A1" w:rsidRPr="00AD4A54" w:rsidRDefault="002935A1" w:rsidP="005A776E">
            <w:pPr>
              <w:spacing w:line="276" w:lineRule="auto"/>
              <w:ind w:right="-3"/>
              <w:jc w:val="center"/>
              <w:rPr>
                <w:rFonts w:ascii="Times New Roman" w:hAnsi="Times New Roman" w:cs="Times New Roman"/>
                <w:sz w:val="18"/>
                <w:szCs w:val="18"/>
              </w:rPr>
            </w:pPr>
            <w:r w:rsidRPr="00AD4A54">
              <w:rPr>
                <w:rFonts w:ascii="Times New Roman" w:hAnsi="Times New Roman" w:cs="Times New Roman"/>
                <w:sz w:val="18"/>
                <w:szCs w:val="18"/>
              </w:rPr>
              <w:t>3,</w:t>
            </w:r>
            <w:r w:rsidR="00AD4A54" w:rsidRPr="00AD4A54">
              <w:rPr>
                <w:rFonts w:ascii="Times New Roman" w:hAnsi="Times New Roman" w:cs="Times New Roman"/>
                <w:sz w:val="18"/>
                <w:szCs w:val="18"/>
              </w:rPr>
              <w:t>2</w:t>
            </w:r>
            <w:r w:rsidRPr="00AD4A54">
              <w:rPr>
                <w:rFonts w:ascii="Times New Roman" w:hAnsi="Times New Roman" w:cs="Times New Roman"/>
                <w:sz w:val="18"/>
                <w:szCs w:val="18"/>
              </w:rPr>
              <w:t>8</w:t>
            </w:r>
          </w:p>
        </w:tc>
      </w:tr>
    </w:tbl>
    <w:p w14:paraId="1AF0B6BE" w14:textId="77777777" w:rsidR="00873E05" w:rsidRDefault="00873E05" w:rsidP="00873E05">
      <w:pPr>
        <w:spacing w:line="276" w:lineRule="auto"/>
        <w:ind w:right="-52"/>
        <w:rPr>
          <w:rFonts w:ascii="Times" w:hAnsi="Times" w:cs="Times"/>
          <w:spacing w:val="-3"/>
          <w:kern w:val="1"/>
          <w:sz w:val="22"/>
        </w:rPr>
      </w:pPr>
    </w:p>
    <w:p w14:paraId="70EBB305" w14:textId="08575F53" w:rsidR="003D384C" w:rsidRPr="00873E05" w:rsidRDefault="00873E05" w:rsidP="00873E05">
      <w:pPr>
        <w:spacing w:line="276" w:lineRule="auto"/>
        <w:ind w:right="-52"/>
        <w:jc w:val="center"/>
        <w:rPr>
          <w:rFonts w:ascii="Times" w:hAnsi="Times" w:cs="Times"/>
          <w:b/>
          <w:bCs/>
          <w:spacing w:val="-3"/>
          <w:kern w:val="1"/>
          <w:sz w:val="22"/>
        </w:rPr>
      </w:pPr>
      <w:r w:rsidRPr="00873E05">
        <w:rPr>
          <w:rFonts w:ascii="Times" w:hAnsi="Times" w:cs="Times"/>
          <w:b/>
          <w:bCs/>
          <w:spacing w:val="-3"/>
          <w:kern w:val="1"/>
          <w:sz w:val="22"/>
        </w:rPr>
        <w:t>Table 4: Recapitulation of IFAS and EFAS Score Values</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939"/>
        <w:gridCol w:w="3027"/>
        <w:gridCol w:w="3054"/>
      </w:tblGrid>
      <w:tr w:rsidR="00873E05" w14:paraId="4EA602B0" w14:textId="77777777" w:rsidTr="009371AE">
        <w:trPr>
          <w:jc w:val="center"/>
        </w:trPr>
        <w:tc>
          <w:tcPr>
            <w:tcW w:w="1629" w:type="pct"/>
          </w:tcPr>
          <w:p w14:paraId="2D83B354" w14:textId="41C51BEA" w:rsidR="00873E05" w:rsidRPr="009371AE" w:rsidRDefault="00873E05" w:rsidP="009371AE">
            <w:pPr>
              <w:spacing w:line="276" w:lineRule="auto"/>
              <w:ind w:right="-52"/>
              <w:jc w:val="center"/>
              <w:rPr>
                <w:rFonts w:ascii="Times New Roman" w:hAnsi="Times New Roman" w:cs="Times New Roman"/>
                <w:b/>
                <w:bCs/>
                <w:spacing w:val="-3"/>
                <w:kern w:val="1"/>
                <w:sz w:val="18"/>
                <w:szCs w:val="18"/>
              </w:rPr>
            </w:pPr>
            <w:r w:rsidRPr="009371AE">
              <w:rPr>
                <w:rFonts w:ascii="Times New Roman" w:hAnsi="Times New Roman" w:cs="Times New Roman"/>
                <w:b/>
                <w:bCs/>
                <w:spacing w:val="-3"/>
                <w:kern w:val="1"/>
                <w:sz w:val="18"/>
                <w:szCs w:val="18"/>
              </w:rPr>
              <w:t>Internal Scores</w:t>
            </w:r>
          </w:p>
        </w:tc>
        <w:tc>
          <w:tcPr>
            <w:tcW w:w="1678" w:type="pct"/>
          </w:tcPr>
          <w:p w14:paraId="3083612D" w14:textId="0C58B284" w:rsidR="00873E05" w:rsidRPr="009371AE" w:rsidRDefault="00873E05" w:rsidP="009371AE">
            <w:pPr>
              <w:spacing w:line="276" w:lineRule="auto"/>
              <w:ind w:right="-52"/>
              <w:jc w:val="center"/>
              <w:rPr>
                <w:rFonts w:ascii="Times New Roman" w:hAnsi="Times New Roman" w:cs="Times New Roman"/>
                <w:b/>
                <w:bCs/>
                <w:spacing w:val="-3"/>
                <w:kern w:val="1"/>
                <w:sz w:val="18"/>
                <w:szCs w:val="18"/>
              </w:rPr>
            </w:pPr>
            <w:r w:rsidRPr="009371AE">
              <w:rPr>
                <w:rFonts w:ascii="Times New Roman" w:hAnsi="Times New Roman" w:cs="Times New Roman"/>
                <w:b/>
                <w:bCs/>
                <w:spacing w:val="-3"/>
                <w:kern w:val="1"/>
                <w:sz w:val="18"/>
                <w:szCs w:val="18"/>
              </w:rPr>
              <w:t>External Scores</w:t>
            </w:r>
          </w:p>
        </w:tc>
        <w:tc>
          <w:tcPr>
            <w:tcW w:w="1693" w:type="pct"/>
          </w:tcPr>
          <w:p w14:paraId="3B33D603" w14:textId="7DE40E64" w:rsidR="00873E05" w:rsidRPr="009371AE" w:rsidRDefault="00873E05" w:rsidP="009371AE">
            <w:pPr>
              <w:spacing w:line="276" w:lineRule="auto"/>
              <w:ind w:right="-52"/>
              <w:jc w:val="center"/>
              <w:rPr>
                <w:rFonts w:ascii="Times New Roman" w:hAnsi="Times New Roman" w:cs="Times New Roman"/>
                <w:b/>
                <w:bCs/>
                <w:spacing w:val="-3"/>
                <w:kern w:val="1"/>
                <w:sz w:val="18"/>
                <w:szCs w:val="18"/>
              </w:rPr>
            </w:pPr>
            <w:r w:rsidRPr="009371AE">
              <w:rPr>
                <w:rFonts w:ascii="Times New Roman" w:hAnsi="Times New Roman" w:cs="Times New Roman"/>
                <w:b/>
                <w:bCs/>
                <w:spacing w:val="-3"/>
                <w:kern w:val="1"/>
                <w:sz w:val="18"/>
                <w:szCs w:val="18"/>
              </w:rPr>
              <w:t>Strategy Choice</w:t>
            </w:r>
          </w:p>
        </w:tc>
      </w:tr>
      <w:tr w:rsidR="009371AE" w14:paraId="6FEC7269" w14:textId="77777777" w:rsidTr="009371AE">
        <w:trPr>
          <w:jc w:val="center"/>
        </w:trPr>
        <w:tc>
          <w:tcPr>
            <w:tcW w:w="1629" w:type="pct"/>
          </w:tcPr>
          <w:p w14:paraId="56EDB420" w14:textId="77777777" w:rsidR="009371AE" w:rsidRPr="009371AE" w:rsidRDefault="009371AE" w:rsidP="009371AE">
            <w:pPr>
              <w:spacing w:line="276" w:lineRule="auto"/>
              <w:ind w:right="-52"/>
              <w:jc w:val="center"/>
              <w:rPr>
                <w:rFonts w:ascii="Times New Roman" w:hAnsi="Times New Roman" w:cs="Times New Roman"/>
                <w:spacing w:val="-3"/>
                <w:kern w:val="1"/>
                <w:sz w:val="18"/>
                <w:szCs w:val="18"/>
              </w:rPr>
            </w:pPr>
            <w:r w:rsidRPr="009371AE">
              <w:rPr>
                <w:rFonts w:ascii="Times New Roman" w:hAnsi="Times New Roman" w:cs="Times New Roman"/>
                <w:spacing w:val="-3"/>
                <w:kern w:val="1"/>
                <w:sz w:val="18"/>
                <w:szCs w:val="18"/>
              </w:rPr>
              <w:t>S &gt; W (+)</w:t>
            </w:r>
          </w:p>
          <w:p w14:paraId="51C1EC5C" w14:textId="35744CF8" w:rsidR="009371AE" w:rsidRPr="009371AE" w:rsidRDefault="009371AE" w:rsidP="009371AE">
            <w:pPr>
              <w:spacing w:line="276" w:lineRule="auto"/>
              <w:ind w:right="-52"/>
              <w:jc w:val="center"/>
              <w:rPr>
                <w:rFonts w:ascii="Times New Roman" w:hAnsi="Times New Roman" w:cs="Times New Roman"/>
                <w:spacing w:val="-3"/>
                <w:kern w:val="1"/>
                <w:sz w:val="18"/>
                <w:szCs w:val="18"/>
              </w:rPr>
            </w:pPr>
            <w:r w:rsidRPr="009371AE">
              <w:rPr>
                <w:rFonts w:ascii="Times New Roman" w:hAnsi="Times New Roman" w:cs="Times New Roman"/>
                <w:sz w:val="18"/>
                <w:szCs w:val="18"/>
              </w:rPr>
              <w:t>1,97 &gt; 1,41 (+)</w:t>
            </w:r>
          </w:p>
        </w:tc>
        <w:tc>
          <w:tcPr>
            <w:tcW w:w="1678" w:type="pct"/>
          </w:tcPr>
          <w:p w14:paraId="05C1330C" w14:textId="77777777" w:rsidR="009371AE" w:rsidRPr="009371AE" w:rsidRDefault="009371AE" w:rsidP="009371AE">
            <w:pPr>
              <w:spacing w:line="276" w:lineRule="auto"/>
              <w:ind w:right="-52"/>
              <w:jc w:val="center"/>
              <w:rPr>
                <w:rFonts w:ascii="Times New Roman" w:hAnsi="Times New Roman" w:cs="Times New Roman"/>
                <w:spacing w:val="-3"/>
                <w:kern w:val="1"/>
                <w:sz w:val="18"/>
                <w:szCs w:val="18"/>
              </w:rPr>
            </w:pPr>
            <w:r w:rsidRPr="009371AE">
              <w:rPr>
                <w:rFonts w:ascii="Times New Roman" w:hAnsi="Times New Roman" w:cs="Times New Roman"/>
                <w:spacing w:val="-3"/>
                <w:kern w:val="1"/>
                <w:sz w:val="18"/>
                <w:szCs w:val="18"/>
              </w:rPr>
              <w:t>O &gt; T (+)</w:t>
            </w:r>
          </w:p>
          <w:p w14:paraId="179557C5" w14:textId="5FCFF42D" w:rsidR="009371AE" w:rsidRPr="009371AE" w:rsidRDefault="009371AE" w:rsidP="009371AE">
            <w:pPr>
              <w:spacing w:line="276" w:lineRule="auto"/>
              <w:ind w:right="-52"/>
              <w:jc w:val="center"/>
              <w:rPr>
                <w:rFonts w:ascii="Times New Roman" w:hAnsi="Times New Roman" w:cs="Times New Roman"/>
                <w:spacing w:val="-3"/>
                <w:kern w:val="1"/>
                <w:sz w:val="18"/>
                <w:szCs w:val="18"/>
              </w:rPr>
            </w:pPr>
            <w:r w:rsidRPr="009371AE">
              <w:rPr>
                <w:rFonts w:ascii="Times New Roman" w:hAnsi="Times New Roman" w:cs="Times New Roman"/>
                <w:sz w:val="18"/>
                <w:szCs w:val="18"/>
              </w:rPr>
              <w:t>2,32 &gt; 0,96 (+)</w:t>
            </w:r>
          </w:p>
        </w:tc>
        <w:tc>
          <w:tcPr>
            <w:tcW w:w="1693" w:type="pct"/>
          </w:tcPr>
          <w:p w14:paraId="5754EBF1" w14:textId="27B84647" w:rsidR="009371AE" w:rsidRPr="009371AE" w:rsidRDefault="009371AE" w:rsidP="009371AE">
            <w:pPr>
              <w:spacing w:line="276" w:lineRule="auto"/>
              <w:ind w:right="-52"/>
              <w:jc w:val="center"/>
              <w:rPr>
                <w:rFonts w:ascii="Times New Roman" w:hAnsi="Times New Roman" w:cs="Times New Roman"/>
                <w:spacing w:val="-3"/>
                <w:kern w:val="1"/>
                <w:sz w:val="18"/>
                <w:szCs w:val="18"/>
              </w:rPr>
            </w:pPr>
            <w:r w:rsidRPr="009371AE">
              <w:rPr>
                <w:rFonts w:ascii="Times New Roman" w:hAnsi="Times New Roman" w:cs="Times New Roman"/>
                <w:sz w:val="18"/>
                <w:szCs w:val="18"/>
              </w:rPr>
              <w:t>Growth</w:t>
            </w:r>
          </w:p>
        </w:tc>
      </w:tr>
      <w:tr w:rsidR="009371AE" w14:paraId="2483B658" w14:textId="77777777" w:rsidTr="009371AE">
        <w:trPr>
          <w:jc w:val="center"/>
        </w:trPr>
        <w:tc>
          <w:tcPr>
            <w:tcW w:w="1629" w:type="pct"/>
          </w:tcPr>
          <w:p w14:paraId="5CEE1BA1" w14:textId="636CCF02" w:rsidR="009371AE" w:rsidRPr="009371AE" w:rsidRDefault="009371AE" w:rsidP="009371AE">
            <w:pPr>
              <w:spacing w:line="276" w:lineRule="auto"/>
              <w:ind w:right="-52"/>
              <w:jc w:val="center"/>
              <w:rPr>
                <w:rFonts w:ascii="Times New Roman" w:hAnsi="Times New Roman" w:cs="Times New Roman"/>
                <w:spacing w:val="-3"/>
                <w:kern w:val="1"/>
                <w:sz w:val="18"/>
                <w:szCs w:val="18"/>
              </w:rPr>
            </w:pPr>
            <w:r w:rsidRPr="009371AE">
              <w:rPr>
                <w:rFonts w:ascii="Times New Roman" w:hAnsi="Times New Roman" w:cs="Times New Roman"/>
                <w:sz w:val="18"/>
                <w:szCs w:val="18"/>
              </w:rPr>
              <w:t>S &lt; W (-)</w:t>
            </w:r>
          </w:p>
        </w:tc>
        <w:tc>
          <w:tcPr>
            <w:tcW w:w="1678" w:type="pct"/>
          </w:tcPr>
          <w:p w14:paraId="35A6E880" w14:textId="604E68ED" w:rsidR="009371AE" w:rsidRPr="009371AE" w:rsidRDefault="009371AE" w:rsidP="009371AE">
            <w:pPr>
              <w:spacing w:line="276" w:lineRule="auto"/>
              <w:ind w:right="-52"/>
              <w:jc w:val="center"/>
              <w:rPr>
                <w:rFonts w:ascii="Times New Roman" w:hAnsi="Times New Roman" w:cs="Times New Roman"/>
                <w:spacing w:val="-3"/>
                <w:kern w:val="1"/>
                <w:sz w:val="18"/>
                <w:szCs w:val="18"/>
              </w:rPr>
            </w:pPr>
            <w:r w:rsidRPr="009371AE">
              <w:rPr>
                <w:rFonts w:ascii="Times New Roman" w:hAnsi="Times New Roman" w:cs="Times New Roman"/>
                <w:sz w:val="18"/>
                <w:szCs w:val="18"/>
              </w:rPr>
              <w:t>O &lt; T (-)</w:t>
            </w:r>
          </w:p>
        </w:tc>
        <w:tc>
          <w:tcPr>
            <w:tcW w:w="1693" w:type="pct"/>
          </w:tcPr>
          <w:p w14:paraId="5F323763" w14:textId="3B1C26D6" w:rsidR="009371AE" w:rsidRPr="009371AE" w:rsidRDefault="009371AE" w:rsidP="009371AE">
            <w:pPr>
              <w:spacing w:line="276" w:lineRule="auto"/>
              <w:ind w:right="-52"/>
              <w:jc w:val="center"/>
              <w:rPr>
                <w:rFonts w:ascii="Times New Roman" w:hAnsi="Times New Roman" w:cs="Times New Roman"/>
                <w:spacing w:val="-3"/>
                <w:kern w:val="1"/>
                <w:sz w:val="18"/>
                <w:szCs w:val="18"/>
              </w:rPr>
            </w:pPr>
            <w:r w:rsidRPr="009371AE">
              <w:rPr>
                <w:rFonts w:ascii="Times New Roman" w:hAnsi="Times New Roman" w:cs="Times New Roman"/>
                <w:sz w:val="18"/>
                <w:szCs w:val="18"/>
              </w:rPr>
              <w:t>Survival</w:t>
            </w:r>
          </w:p>
        </w:tc>
      </w:tr>
      <w:tr w:rsidR="009371AE" w14:paraId="77101193" w14:textId="77777777" w:rsidTr="009371AE">
        <w:trPr>
          <w:jc w:val="center"/>
        </w:trPr>
        <w:tc>
          <w:tcPr>
            <w:tcW w:w="1629" w:type="pct"/>
          </w:tcPr>
          <w:p w14:paraId="6BF71E97" w14:textId="420AB84F" w:rsidR="009371AE" w:rsidRPr="009371AE" w:rsidRDefault="009371AE" w:rsidP="009371AE">
            <w:pPr>
              <w:spacing w:line="276" w:lineRule="auto"/>
              <w:ind w:right="-52"/>
              <w:jc w:val="center"/>
              <w:rPr>
                <w:rFonts w:ascii="Times New Roman" w:hAnsi="Times New Roman" w:cs="Times New Roman"/>
                <w:spacing w:val="-3"/>
                <w:kern w:val="1"/>
                <w:sz w:val="18"/>
                <w:szCs w:val="18"/>
              </w:rPr>
            </w:pPr>
            <w:r w:rsidRPr="009371AE">
              <w:rPr>
                <w:rFonts w:ascii="Times New Roman" w:hAnsi="Times New Roman" w:cs="Times New Roman"/>
                <w:sz w:val="18"/>
                <w:szCs w:val="18"/>
              </w:rPr>
              <w:t>S &gt; W (+)</w:t>
            </w:r>
          </w:p>
        </w:tc>
        <w:tc>
          <w:tcPr>
            <w:tcW w:w="1678" w:type="pct"/>
          </w:tcPr>
          <w:p w14:paraId="025D71C8" w14:textId="304D7D00" w:rsidR="009371AE" w:rsidRPr="009371AE" w:rsidRDefault="009371AE" w:rsidP="009371AE">
            <w:pPr>
              <w:spacing w:line="276" w:lineRule="auto"/>
              <w:ind w:right="-52"/>
              <w:jc w:val="center"/>
              <w:rPr>
                <w:rFonts w:ascii="Times New Roman" w:hAnsi="Times New Roman" w:cs="Times New Roman"/>
                <w:spacing w:val="-3"/>
                <w:kern w:val="1"/>
                <w:sz w:val="18"/>
                <w:szCs w:val="18"/>
              </w:rPr>
            </w:pPr>
            <w:r w:rsidRPr="009371AE">
              <w:rPr>
                <w:rFonts w:ascii="Times New Roman" w:hAnsi="Times New Roman" w:cs="Times New Roman"/>
                <w:sz w:val="18"/>
                <w:szCs w:val="18"/>
              </w:rPr>
              <w:t>O &lt; T (-)</w:t>
            </w:r>
          </w:p>
        </w:tc>
        <w:tc>
          <w:tcPr>
            <w:tcW w:w="1693" w:type="pct"/>
          </w:tcPr>
          <w:p w14:paraId="55E2C0EC" w14:textId="27C13BB9" w:rsidR="009371AE" w:rsidRPr="009371AE" w:rsidRDefault="009371AE" w:rsidP="009371AE">
            <w:pPr>
              <w:spacing w:line="276" w:lineRule="auto"/>
              <w:ind w:right="-52"/>
              <w:jc w:val="center"/>
              <w:rPr>
                <w:rFonts w:ascii="Times New Roman" w:hAnsi="Times New Roman" w:cs="Times New Roman"/>
                <w:spacing w:val="-3"/>
                <w:kern w:val="1"/>
                <w:sz w:val="18"/>
                <w:szCs w:val="18"/>
              </w:rPr>
            </w:pPr>
            <w:r w:rsidRPr="009371AE">
              <w:rPr>
                <w:rFonts w:ascii="Times New Roman" w:hAnsi="Times New Roman" w:cs="Times New Roman"/>
                <w:sz w:val="18"/>
                <w:szCs w:val="18"/>
              </w:rPr>
              <w:t>Diversification</w:t>
            </w:r>
          </w:p>
        </w:tc>
      </w:tr>
      <w:tr w:rsidR="009371AE" w14:paraId="3561AE00" w14:textId="77777777" w:rsidTr="009371AE">
        <w:trPr>
          <w:jc w:val="center"/>
        </w:trPr>
        <w:tc>
          <w:tcPr>
            <w:tcW w:w="1629" w:type="pct"/>
          </w:tcPr>
          <w:p w14:paraId="3E7F1E34" w14:textId="3B1CF010" w:rsidR="009371AE" w:rsidRPr="009371AE" w:rsidRDefault="009371AE" w:rsidP="009371AE">
            <w:pPr>
              <w:spacing w:line="276" w:lineRule="auto"/>
              <w:ind w:right="-52"/>
              <w:jc w:val="center"/>
              <w:rPr>
                <w:rFonts w:ascii="Times New Roman" w:hAnsi="Times New Roman" w:cs="Times New Roman"/>
                <w:spacing w:val="-3"/>
                <w:kern w:val="1"/>
                <w:sz w:val="18"/>
                <w:szCs w:val="18"/>
              </w:rPr>
            </w:pPr>
            <w:r w:rsidRPr="009371AE">
              <w:rPr>
                <w:rFonts w:ascii="Times New Roman" w:hAnsi="Times New Roman" w:cs="Times New Roman"/>
                <w:sz w:val="18"/>
                <w:szCs w:val="18"/>
              </w:rPr>
              <w:t>S &gt; W (-)</w:t>
            </w:r>
          </w:p>
        </w:tc>
        <w:tc>
          <w:tcPr>
            <w:tcW w:w="1678" w:type="pct"/>
          </w:tcPr>
          <w:p w14:paraId="2DB676A6" w14:textId="60327711" w:rsidR="009371AE" w:rsidRPr="009371AE" w:rsidRDefault="009371AE" w:rsidP="009371AE">
            <w:pPr>
              <w:spacing w:line="276" w:lineRule="auto"/>
              <w:ind w:right="-52"/>
              <w:jc w:val="center"/>
              <w:rPr>
                <w:rFonts w:ascii="Times New Roman" w:hAnsi="Times New Roman" w:cs="Times New Roman"/>
                <w:spacing w:val="-3"/>
                <w:kern w:val="1"/>
                <w:sz w:val="18"/>
                <w:szCs w:val="18"/>
              </w:rPr>
            </w:pPr>
            <w:r w:rsidRPr="009371AE">
              <w:rPr>
                <w:rFonts w:ascii="Times New Roman" w:hAnsi="Times New Roman" w:cs="Times New Roman"/>
                <w:sz w:val="18"/>
                <w:szCs w:val="18"/>
              </w:rPr>
              <w:t>O &gt; T (+)</w:t>
            </w:r>
          </w:p>
        </w:tc>
        <w:tc>
          <w:tcPr>
            <w:tcW w:w="1693" w:type="pct"/>
          </w:tcPr>
          <w:p w14:paraId="4BF29C44" w14:textId="0B0EBE8A" w:rsidR="009371AE" w:rsidRPr="009371AE" w:rsidRDefault="009371AE" w:rsidP="009371AE">
            <w:pPr>
              <w:spacing w:line="276" w:lineRule="auto"/>
              <w:ind w:right="-52"/>
              <w:jc w:val="center"/>
              <w:rPr>
                <w:rFonts w:ascii="Times New Roman" w:hAnsi="Times New Roman" w:cs="Times New Roman"/>
                <w:spacing w:val="-3"/>
                <w:kern w:val="1"/>
                <w:sz w:val="18"/>
                <w:szCs w:val="18"/>
              </w:rPr>
            </w:pPr>
            <w:r w:rsidRPr="009371AE">
              <w:rPr>
                <w:rFonts w:ascii="Times New Roman" w:hAnsi="Times New Roman" w:cs="Times New Roman"/>
                <w:sz w:val="18"/>
                <w:szCs w:val="18"/>
              </w:rPr>
              <w:t>Stability</w:t>
            </w:r>
          </w:p>
        </w:tc>
      </w:tr>
    </w:tbl>
    <w:p w14:paraId="21C69D54" w14:textId="77777777" w:rsidR="00873E05" w:rsidRDefault="00873E05" w:rsidP="00873E05">
      <w:pPr>
        <w:spacing w:line="276" w:lineRule="auto"/>
        <w:ind w:right="-52"/>
        <w:rPr>
          <w:rFonts w:ascii="Times" w:hAnsi="Times" w:cs="Times"/>
          <w:spacing w:val="-3"/>
          <w:kern w:val="1"/>
          <w:sz w:val="22"/>
        </w:rPr>
      </w:pPr>
    </w:p>
    <w:p w14:paraId="2027B5B3" w14:textId="77777777" w:rsidR="00BE11DE" w:rsidRPr="00D130A1" w:rsidRDefault="00BE11DE" w:rsidP="00BE11DE">
      <w:pPr>
        <w:spacing w:line="276" w:lineRule="auto"/>
        <w:ind w:right="-52"/>
        <w:jc w:val="center"/>
        <w:rPr>
          <w:rFonts w:ascii="Times" w:hAnsi="Times" w:cs="Times"/>
          <w:b/>
          <w:bCs/>
          <w:spacing w:val="-3"/>
          <w:kern w:val="1"/>
          <w:sz w:val="22"/>
        </w:rPr>
      </w:pPr>
      <w:r w:rsidRPr="00BE11DE">
        <w:rPr>
          <w:rFonts w:ascii="Times" w:hAnsi="Times" w:cs="Times"/>
          <w:b/>
          <w:bCs/>
          <w:spacing w:val="-3"/>
          <w:kern w:val="1"/>
          <w:sz w:val="22"/>
        </w:rPr>
        <w:t>Table 5: Strategy Options for Azza Banjarbaru Meatball Stall</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52"/>
        <w:gridCol w:w="2252"/>
        <w:gridCol w:w="2253"/>
        <w:gridCol w:w="2253"/>
      </w:tblGrid>
      <w:tr w:rsidR="00BE11DE" w:rsidRPr="001520DE" w14:paraId="2CB5D3DB" w14:textId="77777777" w:rsidTr="007F5EFF">
        <w:trPr>
          <w:jc w:val="center"/>
        </w:trPr>
        <w:tc>
          <w:tcPr>
            <w:tcW w:w="2252" w:type="dxa"/>
          </w:tcPr>
          <w:p w14:paraId="2E72513F" w14:textId="77777777" w:rsidR="00BE11DE" w:rsidRPr="001520DE" w:rsidRDefault="00BE11DE" w:rsidP="007F5EFF">
            <w:pPr>
              <w:spacing w:line="276" w:lineRule="auto"/>
              <w:ind w:right="-52"/>
              <w:jc w:val="center"/>
              <w:rPr>
                <w:rFonts w:ascii="Times New Roman" w:hAnsi="Times New Roman" w:cs="Times New Roman"/>
                <w:b/>
                <w:bCs/>
                <w:spacing w:val="-3"/>
                <w:kern w:val="1"/>
                <w:sz w:val="18"/>
                <w:szCs w:val="18"/>
              </w:rPr>
            </w:pPr>
            <w:r w:rsidRPr="001520DE">
              <w:rPr>
                <w:rFonts w:ascii="Times New Roman" w:hAnsi="Times New Roman" w:cs="Times New Roman"/>
                <w:b/>
                <w:bCs/>
                <w:spacing w:val="-3"/>
                <w:kern w:val="1"/>
                <w:sz w:val="18"/>
                <w:szCs w:val="18"/>
              </w:rPr>
              <w:t>Strategic Technical</w:t>
            </w:r>
          </w:p>
        </w:tc>
        <w:tc>
          <w:tcPr>
            <w:tcW w:w="2252" w:type="dxa"/>
          </w:tcPr>
          <w:p w14:paraId="72A3A0B8" w14:textId="77777777" w:rsidR="00BE11DE" w:rsidRPr="001520DE" w:rsidRDefault="00BE11DE" w:rsidP="007F5EFF">
            <w:pPr>
              <w:spacing w:line="276" w:lineRule="auto"/>
              <w:ind w:right="-52"/>
              <w:jc w:val="center"/>
              <w:rPr>
                <w:rFonts w:ascii="Times New Roman" w:hAnsi="Times New Roman" w:cs="Times New Roman"/>
                <w:b/>
                <w:bCs/>
                <w:spacing w:val="-3"/>
                <w:kern w:val="1"/>
                <w:sz w:val="18"/>
                <w:szCs w:val="18"/>
              </w:rPr>
            </w:pPr>
            <w:r w:rsidRPr="001520DE">
              <w:rPr>
                <w:rFonts w:ascii="Times New Roman" w:hAnsi="Times New Roman" w:cs="Times New Roman"/>
                <w:b/>
                <w:bCs/>
                <w:spacing w:val="-3"/>
                <w:kern w:val="1"/>
                <w:sz w:val="18"/>
                <w:szCs w:val="18"/>
              </w:rPr>
              <w:t>Score</w:t>
            </w:r>
          </w:p>
        </w:tc>
        <w:tc>
          <w:tcPr>
            <w:tcW w:w="2253" w:type="dxa"/>
          </w:tcPr>
          <w:p w14:paraId="0A59B3F3" w14:textId="77777777" w:rsidR="00BE11DE" w:rsidRPr="001520DE" w:rsidRDefault="00BE11DE" w:rsidP="007F5EFF">
            <w:pPr>
              <w:spacing w:line="276" w:lineRule="auto"/>
              <w:ind w:right="-52"/>
              <w:jc w:val="center"/>
              <w:rPr>
                <w:rFonts w:ascii="Times New Roman" w:hAnsi="Times New Roman" w:cs="Times New Roman"/>
                <w:b/>
                <w:bCs/>
                <w:spacing w:val="-3"/>
                <w:kern w:val="1"/>
                <w:sz w:val="18"/>
                <w:szCs w:val="18"/>
              </w:rPr>
            </w:pPr>
            <w:r w:rsidRPr="001520DE">
              <w:rPr>
                <w:rFonts w:ascii="Times New Roman" w:hAnsi="Times New Roman" w:cs="Times New Roman"/>
                <w:b/>
                <w:bCs/>
                <w:spacing w:val="-3"/>
                <w:kern w:val="1"/>
                <w:sz w:val="18"/>
                <w:szCs w:val="18"/>
              </w:rPr>
              <w:t>Quadrant</w:t>
            </w:r>
          </w:p>
        </w:tc>
        <w:tc>
          <w:tcPr>
            <w:tcW w:w="2253" w:type="dxa"/>
          </w:tcPr>
          <w:p w14:paraId="2E59238E" w14:textId="77777777" w:rsidR="00BE11DE" w:rsidRPr="001520DE" w:rsidRDefault="00BE11DE" w:rsidP="007F5EFF">
            <w:pPr>
              <w:spacing w:line="276" w:lineRule="auto"/>
              <w:ind w:right="-52"/>
              <w:jc w:val="center"/>
              <w:rPr>
                <w:rFonts w:ascii="Times New Roman" w:hAnsi="Times New Roman" w:cs="Times New Roman"/>
                <w:b/>
                <w:bCs/>
                <w:spacing w:val="-3"/>
                <w:kern w:val="1"/>
                <w:sz w:val="18"/>
                <w:szCs w:val="18"/>
              </w:rPr>
            </w:pPr>
            <w:r w:rsidRPr="001520DE">
              <w:rPr>
                <w:rFonts w:ascii="Times New Roman" w:hAnsi="Times New Roman" w:cs="Times New Roman"/>
                <w:b/>
                <w:bCs/>
                <w:spacing w:val="-3"/>
                <w:kern w:val="1"/>
                <w:sz w:val="18"/>
                <w:szCs w:val="18"/>
              </w:rPr>
              <w:t>Strategic Choice</w:t>
            </w:r>
          </w:p>
        </w:tc>
      </w:tr>
      <w:tr w:rsidR="00BE11DE" w:rsidRPr="001520DE" w14:paraId="535D6CC5" w14:textId="77777777" w:rsidTr="007F5EFF">
        <w:trPr>
          <w:jc w:val="center"/>
        </w:trPr>
        <w:tc>
          <w:tcPr>
            <w:tcW w:w="2252" w:type="dxa"/>
            <w:vMerge w:val="restart"/>
          </w:tcPr>
          <w:p w14:paraId="568D4728"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Growth</w:t>
            </w:r>
          </w:p>
        </w:tc>
        <w:tc>
          <w:tcPr>
            <w:tcW w:w="2252" w:type="dxa"/>
          </w:tcPr>
          <w:p w14:paraId="04EFB821"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S &gt; O</w:t>
            </w:r>
          </w:p>
        </w:tc>
        <w:tc>
          <w:tcPr>
            <w:tcW w:w="2253" w:type="dxa"/>
          </w:tcPr>
          <w:p w14:paraId="7B77815B"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I A</w:t>
            </w:r>
          </w:p>
        </w:tc>
        <w:tc>
          <w:tcPr>
            <w:tcW w:w="2253" w:type="dxa"/>
          </w:tcPr>
          <w:p w14:paraId="32AA892E"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Rapid Growth</w:t>
            </w:r>
          </w:p>
        </w:tc>
      </w:tr>
      <w:tr w:rsidR="00BE11DE" w:rsidRPr="001520DE" w14:paraId="74F0D6FB" w14:textId="77777777" w:rsidTr="007F5EFF">
        <w:trPr>
          <w:jc w:val="center"/>
        </w:trPr>
        <w:tc>
          <w:tcPr>
            <w:tcW w:w="2252" w:type="dxa"/>
            <w:vMerge/>
          </w:tcPr>
          <w:p w14:paraId="4222B136"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p>
        </w:tc>
        <w:tc>
          <w:tcPr>
            <w:tcW w:w="2252" w:type="dxa"/>
          </w:tcPr>
          <w:p w14:paraId="47F530D2"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S &lt; O</w:t>
            </w:r>
          </w:p>
        </w:tc>
        <w:tc>
          <w:tcPr>
            <w:tcW w:w="2253" w:type="dxa"/>
          </w:tcPr>
          <w:p w14:paraId="245EB7B7"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I B</w:t>
            </w:r>
          </w:p>
        </w:tc>
        <w:tc>
          <w:tcPr>
            <w:tcW w:w="2253" w:type="dxa"/>
          </w:tcPr>
          <w:p w14:paraId="60BAAFA2"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Stable Growth</w:t>
            </w:r>
          </w:p>
        </w:tc>
      </w:tr>
      <w:tr w:rsidR="00BE11DE" w:rsidRPr="001520DE" w14:paraId="2EE7B501" w14:textId="77777777" w:rsidTr="007F5EFF">
        <w:trPr>
          <w:jc w:val="center"/>
        </w:trPr>
        <w:tc>
          <w:tcPr>
            <w:tcW w:w="2252" w:type="dxa"/>
            <w:vMerge w:val="restart"/>
          </w:tcPr>
          <w:p w14:paraId="5674420F"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Survival</w:t>
            </w:r>
          </w:p>
        </w:tc>
        <w:tc>
          <w:tcPr>
            <w:tcW w:w="2252" w:type="dxa"/>
          </w:tcPr>
          <w:p w14:paraId="4517226C"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W &gt; T</w:t>
            </w:r>
          </w:p>
        </w:tc>
        <w:tc>
          <w:tcPr>
            <w:tcW w:w="2253" w:type="dxa"/>
          </w:tcPr>
          <w:p w14:paraId="2390756F"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II A</w:t>
            </w:r>
          </w:p>
        </w:tc>
        <w:tc>
          <w:tcPr>
            <w:tcW w:w="2253" w:type="dxa"/>
          </w:tcPr>
          <w:p w14:paraId="77F5E1E3"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Turn-Around</w:t>
            </w:r>
          </w:p>
        </w:tc>
      </w:tr>
      <w:tr w:rsidR="00BE11DE" w:rsidRPr="001520DE" w14:paraId="4B1D57DD" w14:textId="77777777" w:rsidTr="007F5EFF">
        <w:trPr>
          <w:jc w:val="center"/>
        </w:trPr>
        <w:tc>
          <w:tcPr>
            <w:tcW w:w="2252" w:type="dxa"/>
            <w:vMerge/>
          </w:tcPr>
          <w:p w14:paraId="0A17C4CD"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p>
        </w:tc>
        <w:tc>
          <w:tcPr>
            <w:tcW w:w="2252" w:type="dxa"/>
          </w:tcPr>
          <w:p w14:paraId="4CE5B35B"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W &lt; T</w:t>
            </w:r>
          </w:p>
        </w:tc>
        <w:tc>
          <w:tcPr>
            <w:tcW w:w="2253" w:type="dxa"/>
          </w:tcPr>
          <w:p w14:paraId="231E7D75"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II B</w:t>
            </w:r>
          </w:p>
        </w:tc>
        <w:tc>
          <w:tcPr>
            <w:tcW w:w="2253" w:type="dxa"/>
          </w:tcPr>
          <w:p w14:paraId="63BFAB59"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Guerilla</w:t>
            </w:r>
          </w:p>
        </w:tc>
      </w:tr>
      <w:tr w:rsidR="00BE11DE" w:rsidRPr="001520DE" w14:paraId="37E0E1E3" w14:textId="77777777" w:rsidTr="007F5EFF">
        <w:trPr>
          <w:jc w:val="center"/>
        </w:trPr>
        <w:tc>
          <w:tcPr>
            <w:tcW w:w="2252" w:type="dxa"/>
            <w:vMerge w:val="restart"/>
          </w:tcPr>
          <w:p w14:paraId="3FC08DA8"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Diversification</w:t>
            </w:r>
          </w:p>
        </w:tc>
        <w:tc>
          <w:tcPr>
            <w:tcW w:w="2252" w:type="dxa"/>
          </w:tcPr>
          <w:p w14:paraId="59072DBD"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S &gt; T</w:t>
            </w:r>
          </w:p>
        </w:tc>
        <w:tc>
          <w:tcPr>
            <w:tcW w:w="2253" w:type="dxa"/>
          </w:tcPr>
          <w:p w14:paraId="03727EFC"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III A</w:t>
            </w:r>
          </w:p>
        </w:tc>
        <w:tc>
          <w:tcPr>
            <w:tcW w:w="2253" w:type="dxa"/>
          </w:tcPr>
          <w:p w14:paraId="5A7E3C6C"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Conglomerate</w:t>
            </w:r>
          </w:p>
        </w:tc>
      </w:tr>
      <w:tr w:rsidR="00BE11DE" w:rsidRPr="001520DE" w14:paraId="3733DC99" w14:textId="77777777" w:rsidTr="007F5EFF">
        <w:trPr>
          <w:jc w:val="center"/>
        </w:trPr>
        <w:tc>
          <w:tcPr>
            <w:tcW w:w="2252" w:type="dxa"/>
            <w:vMerge/>
          </w:tcPr>
          <w:p w14:paraId="49469576"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p>
        </w:tc>
        <w:tc>
          <w:tcPr>
            <w:tcW w:w="2252" w:type="dxa"/>
          </w:tcPr>
          <w:p w14:paraId="33E09B19"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S &lt; T</w:t>
            </w:r>
          </w:p>
        </w:tc>
        <w:tc>
          <w:tcPr>
            <w:tcW w:w="2253" w:type="dxa"/>
          </w:tcPr>
          <w:p w14:paraId="4AAACFA5"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III B</w:t>
            </w:r>
          </w:p>
        </w:tc>
        <w:tc>
          <w:tcPr>
            <w:tcW w:w="2253" w:type="dxa"/>
          </w:tcPr>
          <w:p w14:paraId="15ECC450"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Concentric</w:t>
            </w:r>
          </w:p>
        </w:tc>
      </w:tr>
      <w:tr w:rsidR="00BE11DE" w:rsidRPr="001520DE" w14:paraId="79B02CC0" w14:textId="77777777" w:rsidTr="007F5EFF">
        <w:trPr>
          <w:jc w:val="center"/>
        </w:trPr>
        <w:tc>
          <w:tcPr>
            <w:tcW w:w="2252" w:type="dxa"/>
            <w:vMerge w:val="restart"/>
          </w:tcPr>
          <w:p w14:paraId="5BA2A183"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Stability</w:t>
            </w:r>
          </w:p>
        </w:tc>
        <w:tc>
          <w:tcPr>
            <w:tcW w:w="2252" w:type="dxa"/>
          </w:tcPr>
          <w:p w14:paraId="091B06D2"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O &gt; W</w:t>
            </w:r>
          </w:p>
        </w:tc>
        <w:tc>
          <w:tcPr>
            <w:tcW w:w="2253" w:type="dxa"/>
          </w:tcPr>
          <w:p w14:paraId="6CE14CCD"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IV A</w:t>
            </w:r>
          </w:p>
        </w:tc>
        <w:tc>
          <w:tcPr>
            <w:tcW w:w="2253" w:type="dxa"/>
          </w:tcPr>
          <w:p w14:paraId="1A4C3C40"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Aggressive Maintenance</w:t>
            </w:r>
          </w:p>
        </w:tc>
      </w:tr>
      <w:tr w:rsidR="00BE11DE" w:rsidRPr="001520DE" w14:paraId="1634D796" w14:textId="77777777" w:rsidTr="007F5EFF">
        <w:trPr>
          <w:jc w:val="center"/>
        </w:trPr>
        <w:tc>
          <w:tcPr>
            <w:tcW w:w="2252" w:type="dxa"/>
            <w:vMerge/>
          </w:tcPr>
          <w:p w14:paraId="76B1C938"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p>
        </w:tc>
        <w:tc>
          <w:tcPr>
            <w:tcW w:w="2252" w:type="dxa"/>
          </w:tcPr>
          <w:p w14:paraId="1D8152C5"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O &lt; W</w:t>
            </w:r>
          </w:p>
        </w:tc>
        <w:tc>
          <w:tcPr>
            <w:tcW w:w="2253" w:type="dxa"/>
          </w:tcPr>
          <w:p w14:paraId="055118ED"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IV B</w:t>
            </w:r>
          </w:p>
        </w:tc>
        <w:tc>
          <w:tcPr>
            <w:tcW w:w="2253" w:type="dxa"/>
          </w:tcPr>
          <w:p w14:paraId="1335E8E8" w14:textId="77777777" w:rsidR="00BE11DE" w:rsidRPr="001520DE" w:rsidRDefault="00BE11DE" w:rsidP="007F5EFF">
            <w:pPr>
              <w:spacing w:line="276" w:lineRule="auto"/>
              <w:ind w:right="-52"/>
              <w:jc w:val="center"/>
              <w:rPr>
                <w:rFonts w:ascii="Times New Roman" w:hAnsi="Times New Roman" w:cs="Times New Roman"/>
                <w:spacing w:val="-3"/>
                <w:kern w:val="1"/>
                <w:sz w:val="18"/>
                <w:szCs w:val="18"/>
              </w:rPr>
            </w:pPr>
            <w:r w:rsidRPr="001520DE">
              <w:rPr>
                <w:rFonts w:ascii="Times New Roman" w:hAnsi="Times New Roman" w:cs="Times New Roman"/>
                <w:sz w:val="18"/>
                <w:szCs w:val="18"/>
              </w:rPr>
              <w:t>Selective Maintenance</w:t>
            </w:r>
          </w:p>
        </w:tc>
      </w:tr>
    </w:tbl>
    <w:p w14:paraId="00826FE3" w14:textId="77777777" w:rsidR="00873E05" w:rsidRDefault="00873E05" w:rsidP="00BE11DE">
      <w:pPr>
        <w:spacing w:line="276" w:lineRule="auto"/>
        <w:ind w:right="-52"/>
        <w:rPr>
          <w:rFonts w:ascii="Times" w:hAnsi="Times" w:cs="Times"/>
          <w:spacing w:val="-3"/>
          <w:kern w:val="1"/>
          <w:sz w:val="22"/>
        </w:rPr>
      </w:pPr>
    </w:p>
    <w:p w14:paraId="1CECC5FF" w14:textId="10491FC3" w:rsidR="00BE11DE" w:rsidRDefault="00C1264D" w:rsidP="007B0FC8">
      <w:pPr>
        <w:spacing w:line="276" w:lineRule="auto"/>
        <w:ind w:right="-52" w:firstLine="567"/>
        <w:rPr>
          <w:rFonts w:ascii="Times" w:hAnsi="Times" w:cs="Times"/>
          <w:spacing w:val="-3"/>
          <w:kern w:val="1"/>
          <w:sz w:val="22"/>
        </w:rPr>
      </w:pPr>
      <w:r>
        <w:rPr>
          <w:rFonts w:ascii="Times" w:hAnsi="Times" w:cs="Times"/>
          <w:noProof/>
          <w:spacing w:val="-3"/>
          <w:kern w:val="1"/>
          <w:sz w:val="22"/>
          <w14:ligatures w14:val="standardContextual"/>
        </w:rPr>
        <w:lastRenderedPageBreak/>
        <mc:AlternateContent>
          <mc:Choice Requires="wps">
            <w:drawing>
              <wp:anchor distT="0" distB="0" distL="114300" distR="114300" simplePos="0" relativeHeight="251666432" behindDoc="0" locked="0" layoutInCell="1" allowOverlap="1" wp14:anchorId="7FDF707A" wp14:editId="21FD341C">
                <wp:simplePos x="0" y="0"/>
                <wp:positionH relativeFrom="column">
                  <wp:posOffset>2505075</wp:posOffset>
                </wp:positionH>
                <wp:positionV relativeFrom="paragraph">
                  <wp:posOffset>97790</wp:posOffset>
                </wp:positionV>
                <wp:extent cx="1085850" cy="276225"/>
                <wp:effectExtent l="0" t="0" r="19050" b="28575"/>
                <wp:wrapNone/>
                <wp:docPr id="1567003846" name="Rectangle 5"/>
                <wp:cNvGraphicFramePr/>
                <a:graphic xmlns:a="http://schemas.openxmlformats.org/drawingml/2006/main">
                  <a:graphicData uri="http://schemas.microsoft.com/office/word/2010/wordprocessingShape">
                    <wps:wsp>
                      <wps:cNvSpPr/>
                      <wps:spPr>
                        <a:xfrm>
                          <a:off x="0" y="0"/>
                          <a:ext cx="1085850" cy="276225"/>
                        </a:xfrm>
                        <a:prstGeom prst="rect">
                          <a:avLst/>
                        </a:prstGeom>
                        <a:ln/>
                      </wps:spPr>
                      <wps:style>
                        <a:lnRef idx="2">
                          <a:schemeClr val="dk1"/>
                        </a:lnRef>
                        <a:fillRef idx="1">
                          <a:schemeClr val="lt1"/>
                        </a:fillRef>
                        <a:effectRef idx="0">
                          <a:schemeClr val="dk1"/>
                        </a:effectRef>
                        <a:fontRef idx="minor">
                          <a:schemeClr val="dk1"/>
                        </a:fontRef>
                      </wps:style>
                      <wps:txbx>
                        <w:txbxContent>
                          <w:p w14:paraId="76A4BFE4" w14:textId="5F06CE7F" w:rsidR="009371AE" w:rsidRPr="009371AE" w:rsidRDefault="009371AE" w:rsidP="009371AE">
                            <w:pPr>
                              <w:jc w:val="center"/>
                              <w:rPr>
                                <w:rFonts w:ascii="Times New Roman" w:hAnsi="Times New Roman" w:cs="Times New Roman"/>
                                <w:sz w:val="18"/>
                                <w:szCs w:val="18"/>
                              </w:rPr>
                            </w:pPr>
                            <w:r w:rsidRPr="009371AE">
                              <w:rPr>
                                <w:rFonts w:ascii="Times New Roman" w:hAnsi="Times New Roman" w:cs="Times New Roman"/>
                                <w:sz w:val="18"/>
                                <w:szCs w:val="18"/>
                              </w:rPr>
                              <w:t>Opportunities</w:t>
                            </w:r>
                            <w:r>
                              <w:rPr>
                                <w:rFonts w:ascii="Times New Roman" w:hAnsi="Times New Roman" w:cs="Times New Roman"/>
                                <w:sz w:val="18"/>
                                <w:szCs w:val="18"/>
                              </w:rPr>
                              <w:t xml:space="preserve"> (O)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DF707A" id="Rectangle 5" o:spid="_x0000_s1030" style="position:absolute;left:0;text-align:left;margin-left:197.25pt;margin-top:7.7pt;width:85.5pt;height:21.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" fillcolor="white [3201]" strokecolor="black [3200]" strokeweight="1pt">
                <v:textbox>
                  <w:txbxContent>
                    <w:p w14:paraId="76A4BFE4" w14:textId="5F06CE7F" w:rsidR="009371AE" w:rsidRPr="009371AE" w:rsidRDefault="009371AE" w:rsidP="009371AE">
                      <w:pPr>
                        <w:jc w:val="center"/>
                        <w:rPr>
                          <w:rFonts w:ascii="Times New Roman" w:hAnsi="Times New Roman" w:cs="Times New Roman"/>
                          <w:sz w:val="18"/>
                          <w:szCs w:val="18"/>
                        </w:rPr>
                      </w:pPr>
                      <w:r w:rsidRPr="009371AE">
                        <w:rPr>
                          <w:rFonts w:ascii="Times New Roman" w:hAnsi="Times New Roman" w:cs="Times New Roman"/>
                          <w:sz w:val="18"/>
                          <w:szCs w:val="18"/>
                        </w:rPr>
                        <w:t>Opportunities</w:t>
                      </w:r>
                      <w:r>
                        <w:rPr>
                          <w:rFonts w:ascii="Times New Roman" w:hAnsi="Times New Roman" w:cs="Times New Roman"/>
                          <w:sz w:val="18"/>
                          <w:szCs w:val="18"/>
                        </w:rPr>
                        <w:t xml:space="preserve"> (O)</w:t>
                      </w:r>
                    </w:p>
                  </w:txbxContent>
                </v:textbox>
              </v:rect>
            </w:pict>
          </mc:Fallback>
        </mc:AlternateContent>
      </w:r>
    </w:p>
    <w:p w14:paraId="2DFA3D34" w14:textId="662E10D8" w:rsidR="009371AE" w:rsidRDefault="009371AE" w:rsidP="007B0FC8">
      <w:pPr>
        <w:spacing w:line="276" w:lineRule="auto"/>
        <w:ind w:right="-52" w:firstLine="567"/>
        <w:rPr>
          <w:rFonts w:ascii="Times" w:hAnsi="Times" w:cs="Times"/>
          <w:spacing w:val="-3"/>
          <w:kern w:val="1"/>
          <w:sz w:val="22"/>
        </w:rPr>
      </w:pPr>
    </w:p>
    <w:p w14:paraId="6BD5468F" w14:textId="6545448E" w:rsidR="00873E05" w:rsidRDefault="00C1264D" w:rsidP="009371AE">
      <w:pPr>
        <w:spacing w:line="276" w:lineRule="auto"/>
        <w:ind w:right="-52" w:firstLine="567"/>
        <w:jc w:val="center"/>
        <w:rPr>
          <w:rFonts w:ascii="Times" w:hAnsi="Times" w:cs="Times"/>
          <w:spacing w:val="-3"/>
          <w:kern w:val="1"/>
          <w:sz w:val="22"/>
        </w:rPr>
      </w:pPr>
      <w:r>
        <w:rPr>
          <w:rFonts w:ascii="Times" w:hAnsi="Times" w:cs="Times"/>
          <w:noProof/>
          <w:spacing w:val="-3"/>
          <w:kern w:val="1"/>
          <w:sz w:val="22"/>
          <w14:ligatures w14:val="standardContextual"/>
        </w:rPr>
        <mc:AlternateContent>
          <mc:Choice Requires="wps">
            <w:drawing>
              <wp:anchor distT="0" distB="0" distL="114300" distR="114300" simplePos="0" relativeHeight="251678720" behindDoc="0" locked="0" layoutInCell="1" allowOverlap="1" wp14:anchorId="2804AB67" wp14:editId="58BDFE1E">
                <wp:simplePos x="0" y="0"/>
                <wp:positionH relativeFrom="column">
                  <wp:posOffset>647700</wp:posOffset>
                </wp:positionH>
                <wp:positionV relativeFrom="paragraph">
                  <wp:posOffset>1938020</wp:posOffset>
                </wp:positionV>
                <wp:extent cx="1771650" cy="504825"/>
                <wp:effectExtent l="0" t="0" r="19050" b="28575"/>
                <wp:wrapNone/>
                <wp:docPr id="1116146254" name="Rectangle 5"/>
                <wp:cNvGraphicFramePr/>
                <a:graphic xmlns:a="http://schemas.openxmlformats.org/drawingml/2006/main">
                  <a:graphicData uri="http://schemas.microsoft.com/office/word/2010/wordprocessingShape">
                    <wps:wsp>
                      <wps:cNvSpPr/>
                      <wps:spPr>
                        <a:xfrm>
                          <a:off x="0" y="0"/>
                          <a:ext cx="1771650" cy="5048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666BD88" w14:textId="5868BB25" w:rsidR="00D130A1" w:rsidRDefault="00D130A1" w:rsidP="00D130A1">
                            <w:pPr>
                              <w:jc w:val="center"/>
                              <w:rPr>
                                <w:rFonts w:ascii="Times New Roman" w:hAnsi="Times New Roman" w:cs="Times New Roman"/>
                                <w:sz w:val="18"/>
                                <w:szCs w:val="18"/>
                              </w:rPr>
                            </w:pPr>
                            <w:r>
                              <w:rPr>
                                <w:rFonts w:ascii="Times New Roman" w:hAnsi="Times New Roman" w:cs="Times New Roman"/>
                                <w:sz w:val="18"/>
                                <w:szCs w:val="18"/>
                              </w:rPr>
                              <w:t>Quadrant IV</w:t>
                            </w:r>
                          </w:p>
                          <w:p w14:paraId="2E81B531" w14:textId="77777777" w:rsidR="00D130A1" w:rsidRDefault="00D130A1" w:rsidP="00D130A1">
                            <w:pPr>
                              <w:jc w:val="center"/>
                              <w:rPr>
                                <w:rFonts w:ascii="Times New Roman" w:hAnsi="Times New Roman" w:cs="Times New Roman"/>
                                <w:sz w:val="18"/>
                                <w:szCs w:val="18"/>
                              </w:rPr>
                            </w:pPr>
                          </w:p>
                          <w:p w14:paraId="4110E7C7" w14:textId="43767854" w:rsidR="00D130A1" w:rsidRPr="009371AE" w:rsidRDefault="00D130A1" w:rsidP="00D130A1">
                            <w:pPr>
                              <w:jc w:val="center"/>
                              <w:rPr>
                                <w:rFonts w:ascii="Times New Roman" w:hAnsi="Times New Roman" w:cs="Times New Roman"/>
                                <w:sz w:val="18"/>
                                <w:szCs w:val="18"/>
                              </w:rPr>
                            </w:pPr>
                            <w:r>
                              <w:rPr>
                                <w:rFonts w:ascii="Times New Roman" w:hAnsi="Times New Roman" w:cs="Times New Roman"/>
                                <w:sz w:val="18"/>
                                <w:szCs w:val="18"/>
                              </w:rPr>
                              <w:t>2</w:t>
                            </w:r>
                            <w:r w:rsidRPr="00D130A1">
                              <w:rPr>
                                <w:rFonts w:ascii="Times New Roman" w:hAnsi="Times New Roman" w:cs="Times New Roman"/>
                                <w:sz w:val="18"/>
                                <w:szCs w:val="18"/>
                              </w:rPr>
                              <w:t xml:space="preserve">. Support </w:t>
                            </w:r>
                            <w:r>
                              <w:rPr>
                                <w:rFonts w:ascii="Times New Roman" w:hAnsi="Times New Roman" w:cs="Times New Roman"/>
                                <w:sz w:val="18"/>
                                <w:szCs w:val="18"/>
                              </w:rPr>
                              <w:t>Defensive</w:t>
                            </w:r>
                            <w:r w:rsidRPr="00D130A1">
                              <w:rPr>
                                <w:rFonts w:ascii="Times New Roman" w:hAnsi="Times New Roman" w:cs="Times New Roman"/>
                                <w:sz w:val="18"/>
                                <w:szCs w:val="18"/>
                              </w:rPr>
                              <w:t xml:space="preserve">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4AB67" id="_x0000_s1031" style="position:absolute;left:0;text-align:left;margin-left:51pt;margin-top:152.6pt;width:139.5pt;height:3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" fillcolor="white [3201]" strokecolor="white [3212]" strokeweight="1pt">
                <v:textbox>
                  <w:txbxContent>
                    <w:p w14:paraId="0666BD88" w14:textId="5868BB25" w:rsidR="00D130A1" w:rsidRDefault="00D130A1" w:rsidP="00D130A1">
                      <w:pPr>
                        <w:jc w:val="center"/>
                        <w:rPr>
                          <w:rFonts w:ascii="Times New Roman" w:hAnsi="Times New Roman" w:cs="Times New Roman"/>
                          <w:sz w:val="18"/>
                          <w:szCs w:val="18"/>
                        </w:rPr>
                      </w:pPr>
                      <w:r>
                        <w:rPr>
                          <w:rFonts w:ascii="Times New Roman" w:hAnsi="Times New Roman" w:cs="Times New Roman"/>
                          <w:sz w:val="18"/>
                          <w:szCs w:val="18"/>
                        </w:rPr>
                        <w:t>Quadrant IV</w:t>
                      </w:r>
                    </w:p>
                    <w:p w14:paraId="2E81B531" w14:textId="77777777" w:rsidR="00D130A1" w:rsidRDefault="00D130A1" w:rsidP="00D130A1">
                      <w:pPr>
                        <w:jc w:val="center"/>
                        <w:rPr>
                          <w:rFonts w:ascii="Times New Roman" w:hAnsi="Times New Roman" w:cs="Times New Roman"/>
                          <w:sz w:val="18"/>
                          <w:szCs w:val="18"/>
                        </w:rPr>
                      </w:pPr>
                    </w:p>
                    <w:p w14:paraId="4110E7C7" w14:textId="43767854" w:rsidR="00D130A1" w:rsidRPr="009371AE" w:rsidRDefault="00D130A1" w:rsidP="00D130A1">
                      <w:pPr>
                        <w:jc w:val="center"/>
                        <w:rPr>
                          <w:rFonts w:ascii="Times New Roman" w:hAnsi="Times New Roman" w:cs="Times New Roman"/>
                          <w:sz w:val="18"/>
                          <w:szCs w:val="18"/>
                        </w:rPr>
                      </w:pPr>
                      <w:r>
                        <w:rPr>
                          <w:rFonts w:ascii="Times New Roman" w:hAnsi="Times New Roman" w:cs="Times New Roman"/>
                          <w:sz w:val="18"/>
                          <w:szCs w:val="18"/>
                        </w:rPr>
                        <w:t>2</w:t>
                      </w:r>
                      <w:r w:rsidRPr="00D130A1">
                        <w:rPr>
                          <w:rFonts w:ascii="Times New Roman" w:hAnsi="Times New Roman" w:cs="Times New Roman"/>
                          <w:sz w:val="18"/>
                          <w:szCs w:val="18"/>
                        </w:rPr>
                        <w:t xml:space="preserve">. Support </w:t>
                      </w:r>
                      <w:r>
                        <w:rPr>
                          <w:rFonts w:ascii="Times New Roman" w:hAnsi="Times New Roman" w:cs="Times New Roman"/>
                          <w:sz w:val="18"/>
                          <w:szCs w:val="18"/>
                        </w:rPr>
                        <w:t>Defensive</w:t>
                      </w:r>
                      <w:r w:rsidRPr="00D130A1">
                        <w:rPr>
                          <w:rFonts w:ascii="Times New Roman" w:hAnsi="Times New Roman" w:cs="Times New Roman"/>
                          <w:sz w:val="18"/>
                          <w:szCs w:val="18"/>
                        </w:rPr>
                        <w:t xml:space="preserve"> Strategy</w:t>
                      </w:r>
                    </w:p>
                  </w:txbxContent>
                </v:textbox>
              </v:rect>
            </w:pict>
          </mc:Fallback>
        </mc:AlternateContent>
      </w:r>
      <w:r>
        <w:rPr>
          <w:rFonts w:ascii="Times" w:hAnsi="Times" w:cs="Times"/>
          <w:noProof/>
          <w:spacing w:val="-3"/>
          <w:kern w:val="1"/>
          <w:sz w:val="22"/>
          <w14:ligatures w14:val="standardContextual"/>
        </w:rPr>
        <mc:AlternateContent>
          <mc:Choice Requires="wps">
            <w:drawing>
              <wp:anchor distT="0" distB="0" distL="114300" distR="114300" simplePos="0" relativeHeight="251676672" behindDoc="0" locked="0" layoutInCell="1" allowOverlap="1" wp14:anchorId="326633CA" wp14:editId="67B77141">
                <wp:simplePos x="0" y="0"/>
                <wp:positionH relativeFrom="column">
                  <wp:posOffset>4076700</wp:posOffset>
                </wp:positionH>
                <wp:positionV relativeFrom="paragraph">
                  <wp:posOffset>1890395</wp:posOffset>
                </wp:positionV>
                <wp:extent cx="1771650" cy="504825"/>
                <wp:effectExtent l="0" t="0" r="19050" b="28575"/>
                <wp:wrapNone/>
                <wp:docPr id="1799771279" name="Rectangle 5"/>
                <wp:cNvGraphicFramePr/>
                <a:graphic xmlns:a="http://schemas.openxmlformats.org/drawingml/2006/main">
                  <a:graphicData uri="http://schemas.microsoft.com/office/word/2010/wordprocessingShape">
                    <wps:wsp>
                      <wps:cNvSpPr/>
                      <wps:spPr>
                        <a:xfrm>
                          <a:off x="0" y="0"/>
                          <a:ext cx="1771650" cy="5048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B91AD44" w14:textId="5399F8D4" w:rsidR="00D130A1" w:rsidRDefault="00D130A1" w:rsidP="00D130A1">
                            <w:pPr>
                              <w:jc w:val="center"/>
                              <w:rPr>
                                <w:rFonts w:ascii="Times New Roman" w:hAnsi="Times New Roman" w:cs="Times New Roman"/>
                                <w:sz w:val="18"/>
                                <w:szCs w:val="18"/>
                              </w:rPr>
                            </w:pPr>
                            <w:r>
                              <w:rPr>
                                <w:rFonts w:ascii="Times New Roman" w:hAnsi="Times New Roman" w:cs="Times New Roman"/>
                                <w:sz w:val="18"/>
                                <w:szCs w:val="18"/>
                              </w:rPr>
                              <w:t>Quadrant II</w:t>
                            </w:r>
                          </w:p>
                          <w:p w14:paraId="3EB0CC51" w14:textId="77777777" w:rsidR="00D130A1" w:rsidRDefault="00D130A1" w:rsidP="00D130A1">
                            <w:pPr>
                              <w:jc w:val="center"/>
                              <w:rPr>
                                <w:rFonts w:ascii="Times New Roman" w:hAnsi="Times New Roman" w:cs="Times New Roman"/>
                                <w:sz w:val="18"/>
                                <w:szCs w:val="18"/>
                              </w:rPr>
                            </w:pPr>
                          </w:p>
                          <w:p w14:paraId="1F9B0543" w14:textId="3A99A6DA" w:rsidR="00D130A1" w:rsidRPr="009371AE" w:rsidRDefault="00D130A1" w:rsidP="00D130A1">
                            <w:pPr>
                              <w:jc w:val="center"/>
                              <w:rPr>
                                <w:rFonts w:ascii="Times New Roman" w:hAnsi="Times New Roman" w:cs="Times New Roman"/>
                                <w:sz w:val="18"/>
                                <w:szCs w:val="18"/>
                              </w:rPr>
                            </w:pPr>
                            <w:r>
                              <w:rPr>
                                <w:rFonts w:ascii="Times New Roman" w:hAnsi="Times New Roman" w:cs="Times New Roman"/>
                                <w:sz w:val="18"/>
                                <w:szCs w:val="18"/>
                              </w:rPr>
                              <w:t>1</w:t>
                            </w:r>
                            <w:r w:rsidRPr="00D130A1">
                              <w:rPr>
                                <w:rFonts w:ascii="Times New Roman" w:hAnsi="Times New Roman" w:cs="Times New Roman"/>
                                <w:sz w:val="18"/>
                                <w:szCs w:val="18"/>
                              </w:rPr>
                              <w:t xml:space="preserve">. Support </w:t>
                            </w:r>
                            <w:r>
                              <w:rPr>
                                <w:rFonts w:ascii="Times New Roman" w:hAnsi="Times New Roman" w:cs="Times New Roman"/>
                                <w:sz w:val="18"/>
                                <w:szCs w:val="18"/>
                              </w:rPr>
                              <w:t>Derivation</w:t>
                            </w:r>
                            <w:r w:rsidRPr="00D130A1">
                              <w:rPr>
                                <w:rFonts w:ascii="Times New Roman" w:hAnsi="Times New Roman" w:cs="Times New Roman"/>
                                <w:sz w:val="18"/>
                                <w:szCs w:val="18"/>
                              </w:rPr>
                              <w:t xml:space="preserve">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633CA" id="_x0000_s1032" style="position:absolute;left:0;text-align:left;margin-left:321pt;margin-top:148.85pt;width:139.5pt;height:3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" fillcolor="white [3201]" strokecolor="white [3212]" strokeweight="1pt">
                <v:textbox>
                  <w:txbxContent>
                    <w:p w14:paraId="1B91AD44" w14:textId="5399F8D4" w:rsidR="00D130A1" w:rsidRDefault="00D130A1" w:rsidP="00D130A1">
                      <w:pPr>
                        <w:jc w:val="center"/>
                        <w:rPr>
                          <w:rFonts w:ascii="Times New Roman" w:hAnsi="Times New Roman" w:cs="Times New Roman"/>
                          <w:sz w:val="18"/>
                          <w:szCs w:val="18"/>
                        </w:rPr>
                      </w:pPr>
                      <w:r>
                        <w:rPr>
                          <w:rFonts w:ascii="Times New Roman" w:hAnsi="Times New Roman" w:cs="Times New Roman"/>
                          <w:sz w:val="18"/>
                          <w:szCs w:val="18"/>
                        </w:rPr>
                        <w:t>Quadrant II</w:t>
                      </w:r>
                    </w:p>
                    <w:p w14:paraId="3EB0CC51" w14:textId="77777777" w:rsidR="00D130A1" w:rsidRDefault="00D130A1" w:rsidP="00D130A1">
                      <w:pPr>
                        <w:jc w:val="center"/>
                        <w:rPr>
                          <w:rFonts w:ascii="Times New Roman" w:hAnsi="Times New Roman" w:cs="Times New Roman"/>
                          <w:sz w:val="18"/>
                          <w:szCs w:val="18"/>
                        </w:rPr>
                      </w:pPr>
                    </w:p>
                    <w:p w14:paraId="1F9B0543" w14:textId="3A99A6DA" w:rsidR="00D130A1" w:rsidRPr="009371AE" w:rsidRDefault="00D130A1" w:rsidP="00D130A1">
                      <w:pPr>
                        <w:jc w:val="center"/>
                        <w:rPr>
                          <w:rFonts w:ascii="Times New Roman" w:hAnsi="Times New Roman" w:cs="Times New Roman"/>
                          <w:sz w:val="18"/>
                          <w:szCs w:val="18"/>
                        </w:rPr>
                      </w:pPr>
                      <w:r>
                        <w:rPr>
                          <w:rFonts w:ascii="Times New Roman" w:hAnsi="Times New Roman" w:cs="Times New Roman"/>
                          <w:sz w:val="18"/>
                          <w:szCs w:val="18"/>
                        </w:rPr>
                        <w:t>1</w:t>
                      </w:r>
                      <w:r w:rsidRPr="00D130A1">
                        <w:rPr>
                          <w:rFonts w:ascii="Times New Roman" w:hAnsi="Times New Roman" w:cs="Times New Roman"/>
                          <w:sz w:val="18"/>
                          <w:szCs w:val="18"/>
                        </w:rPr>
                        <w:t xml:space="preserve">. Support </w:t>
                      </w:r>
                      <w:r>
                        <w:rPr>
                          <w:rFonts w:ascii="Times New Roman" w:hAnsi="Times New Roman" w:cs="Times New Roman"/>
                          <w:sz w:val="18"/>
                          <w:szCs w:val="18"/>
                        </w:rPr>
                        <w:t>Derivation</w:t>
                      </w:r>
                      <w:r w:rsidRPr="00D130A1">
                        <w:rPr>
                          <w:rFonts w:ascii="Times New Roman" w:hAnsi="Times New Roman" w:cs="Times New Roman"/>
                          <w:sz w:val="18"/>
                          <w:szCs w:val="18"/>
                        </w:rPr>
                        <w:t xml:space="preserve"> Strategy</w:t>
                      </w:r>
                    </w:p>
                  </w:txbxContent>
                </v:textbox>
              </v:rect>
            </w:pict>
          </mc:Fallback>
        </mc:AlternateContent>
      </w:r>
      <w:r>
        <w:rPr>
          <w:rFonts w:ascii="Times" w:hAnsi="Times" w:cs="Times"/>
          <w:noProof/>
          <w:spacing w:val="-3"/>
          <w:kern w:val="1"/>
          <w:sz w:val="22"/>
          <w14:ligatures w14:val="standardContextual"/>
        </w:rPr>
        <mc:AlternateContent>
          <mc:Choice Requires="wps">
            <w:drawing>
              <wp:anchor distT="0" distB="0" distL="114300" distR="114300" simplePos="0" relativeHeight="251672576" behindDoc="0" locked="0" layoutInCell="1" allowOverlap="1" wp14:anchorId="033C66FE" wp14:editId="73D8E65A">
                <wp:simplePos x="0" y="0"/>
                <wp:positionH relativeFrom="column">
                  <wp:posOffset>2552700</wp:posOffset>
                </wp:positionH>
                <wp:positionV relativeFrom="paragraph">
                  <wp:posOffset>2536825</wp:posOffset>
                </wp:positionV>
                <wp:extent cx="1085850" cy="276225"/>
                <wp:effectExtent l="0" t="0" r="19050" b="28575"/>
                <wp:wrapNone/>
                <wp:docPr id="1875359593" name="Rectangle 5"/>
                <wp:cNvGraphicFramePr/>
                <a:graphic xmlns:a="http://schemas.openxmlformats.org/drawingml/2006/main">
                  <a:graphicData uri="http://schemas.microsoft.com/office/word/2010/wordprocessingShape">
                    <wps:wsp>
                      <wps:cNvSpPr/>
                      <wps:spPr>
                        <a:xfrm>
                          <a:off x="0" y="0"/>
                          <a:ext cx="1085850" cy="276225"/>
                        </a:xfrm>
                        <a:prstGeom prst="rect">
                          <a:avLst/>
                        </a:prstGeom>
                        <a:ln/>
                      </wps:spPr>
                      <wps:style>
                        <a:lnRef idx="2">
                          <a:schemeClr val="dk1"/>
                        </a:lnRef>
                        <a:fillRef idx="1">
                          <a:schemeClr val="lt1"/>
                        </a:fillRef>
                        <a:effectRef idx="0">
                          <a:schemeClr val="dk1"/>
                        </a:effectRef>
                        <a:fontRef idx="minor">
                          <a:schemeClr val="dk1"/>
                        </a:fontRef>
                      </wps:style>
                      <wps:txbx>
                        <w:txbxContent>
                          <w:p w14:paraId="27A4C27B" w14:textId="384A671F" w:rsidR="009371AE" w:rsidRPr="009371AE" w:rsidRDefault="009371AE" w:rsidP="009371AE">
                            <w:pPr>
                              <w:jc w:val="center"/>
                              <w:rPr>
                                <w:rFonts w:ascii="Times New Roman" w:hAnsi="Times New Roman" w:cs="Times New Roman"/>
                                <w:sz w:val="18"/>
                                <w:szCs w:val="18"/>
                              </w:rPr>
                            </w:pPr>
                            <w:r>
                              <w:rPr>
                                <w:rFonts w:ascii="Times New Roman" w:hAnsi="Times New Roman" w:cs="Times New Roman"/>
                                <w:sz w:val="18"/>
                                <w:szCs w:val="18"/>
                              </w:rPr>
                              <w:t>Threats (T)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3C66FE" id="_x0000_s1033" style="position:absolute;left:0;text-align:left;margin-left:201pt;margin-top:199.75pt;width:85.5pt;height:21.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" fillcolor="white [3201]" strokecolor="black [3200]" strokeweight="1pt">
                <v:textbox>
                  <w:txbxContent>
                    <w:p w14:paraId="27A4C27B" w14:textId="384A671F" w:rsidR="009371AE" w:rsidRPr="009371AE" w:rsidRDefault="009371AE" w:rsidP="009371AE">
                      <w:pPr>
                        <w:jc w:val="center"/>
                        <w:rPr>
                          <w:rFonts w:ascii="Times New Roman" w:hAnsi="Times New Roman" w:cs="Times New Roman"/>
                          <w:sz w:val="18"/>
                          <w:szCs w:val="18"/>
                        </w:rPr>
                      </w:pPr>
                      <w:r>
                        <w:rPr>
                          <w:rFonts w:ascii="Times New Roman" w:hAnsi="Times New Roman" w:cs="Times New Roman"/>
                          <w:sz w:val="18"/>
                          <w:szCs w:val="18"/>
                        </w:rPr>
                        <w:t>Threats (T)</w:t>
                      </w:r>
                    </w:p>
                  </w:txbxContent>
                </v:textbox>
              </v:rect>
            </w:pict>
          </mc:Fallback>
        </mc:AlternateContent>
      </w:r>
      <w:r>
        <w:rPr>
          <w:rFonts w:ascii="Times" w:hAnsi="Times" w:cs="Times"/>
          <w:noProof/>
          <w:spacing w:val="-3"/>
          <w:kern w:val="1"/>
          <w:sz w:val="22"/>
          <w14:ligatures w14:val="standardContextual"/>
        </w:rPr>
        <mc:AlternateContent>
          <mc:Choice Requires="wps">
            <w:drawing>
              <wp:anchor distT="0" distB="0" distL="114300" distR="114300" simplePos="0" relativeHeight="251668480" behindDoc="0" locked="0" layoutInCell="1" allowOverlap="1" wp14:anchorId="6B43E32F" wp14:editId="2B412DD3">
                <wp:simplePos x="0" y="0"/>
                <wp:positionH relativeFrom="column">
                  <wp:posOffset>647700</wp:posOffset>
                </wp:positionH>
                <wp:positionV relativeFrom="paragraph">
                  <wp:posOffset>433070</wp:posOffset>
                </wp:positionV>
                <wp:extent cx="1771650" cy="504825"/>
                <wp:effectExtent l="0" t="0" r="19050" b="28575"/>
                <wp:wrapNone/>
                <wp:docPr id="558439511" name="Rectangle 5"/>
                <wp:cNvGraphicFramePr/>
                <a:graphic xmlns:a="http://schemas.openxmlformats.org/drawingml/2006/main">
                  <a:graphicData uri="http://schemas.microsoft.com/office/word/2010/wordprocessingShape">
                    <wps:wsp>
                      <wps:cNvSpPr/>
                      <wps:spPr>
                        <a:xfrm>
                          <a:off x="0" y="0"/>
                          <a:ext cx="1771650" cy="5048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9EE796D" w14:textId="42B01380" w:rsidR="009371AE" w:rsidRDefault="00D130A1" w:rsidP="00D130A1">
                            <w:pPr>
                              <w:jc w:val="center"/>
                              <w:rPr>
                                <w:rFonts w:ascii="Times New Roman" w:hAnsi="Times New Roman" w:cs="Times New Roman"/>
                                <w:sz w:val="18"/>
                                <w:szCs w:val="18"/>
                              </w:rPr>
                            </w:pPr>
                            <w:r>
                              <w:rPr>
                                <w:rFonts w:ascii="Times New Roman" w:hAnsi="Times New Roman" w:cs="Times New Roman"/>
                                <w:sz w:val="18"/>
                                <w:szCs w:val="18"/>
                              </w:rPr>
                              <w:t>Quadrant III</w:t>
                            </w:r>
                          </w:p>
                          <w:p w14:paraId="6310DCAE" w14:textId="77777777" w:rsidR="00D130A1" w:rsidRDefault="00D130A1" w:rsidP="009371AE">
                            <w:pPr>
                              <w:jc w:val="center"/>
                              <w:rPr>
                                <w:rFonts w:ascii="Times New Roman" w:hAnsi="Times New Roman" w:cs="Times New Roman"/>
                                <w:sz w:val="18"/>
                                <w:szCs w:val="18"/>
                              </w:rPr>
                            </w:pPr>
                          </w:p>
                          <w:p w14:paraId="1F290C77" w14:textId="40E15A2F" w:rsidR="00D130A1" w:rsidRPr="009371AE" w:rsidRDefault="00D130A1" w:rsidP="009371AE">
                            <w:pPr>
                              <w:jc w:val="center"/>
                              <w:rPr>
                                <w:rFonts w:ascii="Times New Roman" w:hAnsi="Times New Roman" w:cs="Times New Roman"/>
                                <w:sz w:val="18"/>
                                <w:szCs w:val="18"/>
                              </w:rPr>
                            </w:pPr>
                            <w:r w:rsidRPr="00D130A1">
                              <w:rPr>
                                <w:rFonts w:ascii="Times New Roman" w:hAnsi="Times New Roman" w:cs="Times New Roman"/>
                                <w:sz w:val="18"/>
                                <w:szCs w:val="18"/>
                              </w:rPr>
                              <w:t>3. Support Turn-</w:t>
                            </w:r>
                            <w:r>
                              <w:rPr>
                                <w:rFonts w:ascii="Times New Roman" w:hAnsi="Times New Roman" w:cs="Times New Roman"/>
                                <w:sz w:val="18"/>
                                <w:szCs w:val="18"/>
                              </w:rPr>
                              <w:t>A</w:t>
                            </w:r>
                            <w:r w:rsidRPr="00D130A1">
                              <w:rPr>
                                <w:rFonts w:ascii="Times New Roman" w:hAnsi="Times New Roman" w:cs="Times New Roman"/>
                                <w:sz w:val="18"/>
                                <w:szCs w:val="18"/>
                              </w:rPr>
                              <w:t>round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3E32F" id="_x0000_s1034" style="position:absolute;left:0;text-align:left;margin-left:51pt;margin-top:34.1pt;width:139.5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" fillcolor="white [3201]" strokecolor="white [3212]" strokeweight="1pt">
                <v:textbox>
                  <w:txbxContent>
                    <w:p w14:paraId="59EE796D" w14:textId="42B01380" w:rsidR="009371AE" w:rsidRDefault="00D130A1" w:rsidP="00D130A1">
                      <w:pPr>
                        <w:jc w:val="center"/>
                        <w:rPr>
                          <w:rFonts w:ascii="Times New Roman" w:hAnsi="Times New Roman" w:cs="Times New Roman"/>
                          <w:sz w:val="18"/>
                          <w:szCs w:val="18"/>
                        </w:rPr>
                      </w:pPr>
                      <w:r>
                        <w:rPr>
                          <w:rFonts w:ascii="Times New Roman" w:hAnsi="Times New Roman" w:cs="Times New Roman"/>
                          <w:sz w:val="18"/>
                          <w:szCs w:val="18"/>
                        </w:rPr>
                        <w:t>Quadrant III</w:t>
                      </w:r>
                    </w:p>
                    <w:p w14:paraId="6310DCAE" w14:textId="77777777" w:rsidR="00D130A1" w:rsidRDefault="00D130A1" w:rsidP="009371AE">
                      <w:pPr>
                        <w:jc w:val="center"/>
                        <w:rPr>
                          <w:rFonts w:ascii="Times New Roman" w:hAnsi="Times New Roman" w:cs="Times New Roman"/>
                          <w:sz w:val="18"/>
                          <w:szCs w:val="18"/>
                        </w:rPr>
                      </w:pPr>
                    </w:p>
                    <w:p w14:paraId="1F290C77" w14:textId="40E15A2F" w:rsidR="00D130A1" w:rsidRPr="009371AE" w:rsidRDefault="00D130A1" w:rsidP="009371AE">
                      <w:pPr>
                        <w:jc w:val="center"/>
                        <w:rPr>
                          <w:rFonts w:ascii="Times New Roman" w:hAnsi="Times New Roman" w:cs="Times New Roman"/>
                          <w:sz w:val="18"/>
                          <w:szCs w:val="18"/>
                        </w:rPr>
                      </w:pPr>
                      <w:r w:rsidRPr="00D130A1">
                        <w:rPr>
                          <w:rFonts w:ascii="Times New Roman" w:hAnsi="Times New Roman" w:cs="Times New Roman"/>
                          <w:sz w:val="18"/>
                          <w:szCs w:val="18"/>
                        </w:rPr>
                        <w:t>3. Support Turn-</w:t>
                      </w:r>
                      <w:r>
                        <w:rPr>
                          <w:rFonts w:ascii="Times New Roman" w:hAnsi="Times New Roman" w:cs="Times New Roman"/>
                          <w:sz w:val="18"/>
                          <w:szCs w:val="18"/>
                        </w:rPr>
                        <w:t>A</w:t>
                      </w:r>
                      <w:r w:rsidRPr="00D130A1">
                        <w:rPr>
                          <w:rFonts w:ascii="Times New Roman" w:hAnsi="Times New Roman" w:cs="Times New Roman"/>
                          <w:sz w:val="18"/>
                          <w:szCs w:val="18"/>
                        </w:rPr>
                        <w:t>round Strategy</w:t>
                      </w:r>
                    </w:p>
                  </w:txbxContent>
                </v:textbox>
              </v:rect>
            </w:pict>
          </mc:Fallback>
        </mc:AlternateContent>
      </w:r>
      <w:r>
        <w:rPr>
          <w:rFonts w:ascii="Times" w:hAnsi="Times" w:cs="Times"/>
          <w:noProof/>
          <w:spacing w:val="-3"/>
          <w:kern w:val="1"/>
          <w:sz w:val="22"/>
          <w14:ligatures w14:val="standardContextual"/>
        </w:rPr>
        <mc:AlternateContent>
          <mc:Choice Requires="wps">
            <w:drawing>
              <wp:anchor distT="0" distB="0" distL="114300" distR="114300" simplePos="0" relativeHeight="251680768" behindDoc="0" locked="0" layoutInCell="1" allowOverlap="1" wp14:anchorId="1A4DA551" wp14:editId="36CBA86B">
                <wp:simplePos x="0" y="0"/>
                <wp:positionH relativeFrom="column">
                  <wp:posOffset>4076700</wp:posOffset>
                </wp:positionH>
                <wp:positionV relativeFrom="paragraph">
                  <wp:posOffset>433070</wp:posOffset>
                </wp:positionV>
                <wp:extent cx="1771650" cy="504825"/>
                <wp:effectExtent l="0" t="0" r="19050" b="28575"/>
                <wp:wrapNone/>
                <wp:docPr id="1560694760" name="Rectangle 5"/>
                <wp:cNvGraphicFramePr/>
                <a:graphic xmlns:a="http://schemas.openxmlformats.org/drawingml/2006/main">
                  <a:graphicData uri="http://schemas.microsoft.com/office/word/2010/wordprocessingShape">
                    <wps:wsp>
                      <wps:cNvSpPr/>
                      <wps:spPr>
                        <a:xfrm>
                          <a:off x="0" y="0"/>
                          <a:ext cx="1771650" cy="5048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015E80D" w14:textId="7E3BCFD1" w:rsidR="00D130A1" w:rsidRDefault="00D130A1" w:rsidP="00D130A1">
                            <w:pPr>
                              <w:jc w:val="center"/>
                              <w:rPr>
                                <w:rFonts w:ascii="Times New Roman" w:hAnsi="Times New Roman" w:cs="Times New Roman"/>
                                <w:sz w:val="18"/>
                                <w:szCs w:val="18"/>
                              </w:rPr>
                            </w:pPr>
                            <w:r>
                              <w:rPr>
                                <w:rFonts w:ascii="Times New Roman" w:hAnsi="Times New Roman" w:cs="Times New Roman"/>
                                <w:sz w:val="18"/>
                                <w:szCs w:val="18"/>
                              </w:rPr>
                              <w:t>Quadrant I</w:t>
                            </w:r>
                          </w:p>
                          <w:p w14:paraId="0373F95E" w14:textId="77777777" w:rsidR="00D130A1" w:rsidRDefault="00D130A1" w:rsidP="00D130A1">
                            <w:pPr>
                              <w:jc w:val="center"/>
                              <w:rPr>
                                <w:rFonts w:ascii="Times New Roman" w:hAnsi="Times New Roman" w:cs="Times New Roman"/>
                                <w:sz w:val="18"/>
                                <w:szCs w:val="18"/>
                              </w:rPr>
                            </w:pPr>
                          </w:p>
                          <w:p w14:paraId="133238EF" w14:textId="61DC9C93" w:rsidR="00D130A1" w:rsidRPr="009371AE" w:rsidRDefault="00D130A1" w:rsidP="00D130A1">
                            <w:pPr>
                              <w:jc w:val="center"/>
                              <w:rPr>
                                <w:rFonts w:ascii="Times New Roman" w:hAnsi="Times New Roman" w:cs="Times New Roman"/>
                                <w:sz w:val="18"/>
                                <w:szCs w:val="18"/>
                              </w:rPr>
                            </w:pPr>
                            <w:r>
                              <w:rPr>
                                <w:rFonts w:ascii="Times New Roman" w:hAnsi="Times New Roman" w:cs="Times New Roman"/>
                                <w:sz w:val="18"/>
                                <w:szCs w:val="18"/>
                              </w:rPr>
                              <w:t>4</w:t>
                            </w:r>
                            <w:r w:rsidRPr="00D130A1">
                              <w:rPr>
                                <w:rFonts w:ascii="Times New Roman" w:hAnsi="Times New Roman" w:cs="Times New Roman"/>
                                <w:sz w:val="18"/>
                                <w:szCs w:val="18"/>
                              </w:rPr>
                              <w:t xml:space="preserve">. Support </w:t>
                            </w:r>
                            <w:r>
                              <w:rPr>
                                <w:rFonts w:ascii="Times New Roman" w:hAnsi="Times New Roman" w:cs="Times New Roman"/>
                                <w:sz w:val="18"/>
                                <w:szCs w:val="18"/>
                              </w:rPr>
                              <w:t>Aggresive</w:t>
                            </w:r>
                            <w:r w:rsidRPr="00D130A1">
                              <w:rPr>
                                <w:rFonts w:ascii="Times New Roman" w:hAnsi="Times New Roman" w:cs="Times New Roman"/>
                                <w:sz w:val="18"/>
                                <w:szCs w:val="18"/>
                              </w:rPr>
                              <w:t xml:space="preserve">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DA551" id="_x0000_s1035" style="position:absolute;left:0;text-align:left;margin-left:321pt;margin-top:34.1pt;width:139.5pt;height:3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" fillcolor="white [3201]" strokecolor="white [3212]" strokeweight="1pt">
                <v:textbox>
                  <w:txbxContent>
                    <w:p w14:paraId="2015E80D" w14:textId="7E3BCFD1" w:rsidR="00D130A1" w:rsidRDefault="00D130A1" w:rsidP="00D130A1">
                      <w:pPr>
                        <w:jc w:val="center"/>
                        <w:rPr>
                          <w:rFonts w:ascii="Times New Roman" w:hAnsi="Times New Roman" w:cs="Times New Roman"/>
                          <w:sz w:val="18"/>
                          <w:szCs w:val="18"/>
                        </w:rPr>
                      </w:pPr>
                      <w:r>
                        <w:rPr>
                          <w:rFonts w:ascii="Times New Roman" w:hAnsi="Times New Roman" w:cs="Times New Roman"/>
                          <w:sz w:val="18"/>
                          <w:szCs w:val="18"/>
                        </w:rPr>
                        <w:t>Quadrant I</w:t>
                      </w:r>
                    </w:p>
                    <w:p w14:paraId="0373F95E" w14:textId="77777777" w:rsidR="00D130A1" w:rsidRDefault="00D130A1" w:rsidP="00D130A1">
                      <w:pPr>
                        <w:jc w:val="center"/>
                        <w:rPr>
                          <w:rFonts w:ascii="Times New Roman" w:hAnsi="Times New Roman" w:cs="Times New Roman"/>
                          <w:sz w:val="18"/>
                          <w:szCs w:val="18"/>
                        </w:rPr>
                      </w:pPr>
                    </w:p>
                    <w:p w14:paraId="133238EF" w14:textId="61DC9C93" w:rsidR="00D130A1" w:rsidRPr="009371AE" w:rsidRDefault="00D130A1" w:rsidP="00D130A1">
                      <w:pPr>
                        <w:jc w:val="center"/>
                        <w:rPr>
                          <w:rFonts w:ascii="Times New Roman" w:hAnsi="Times New Roman" w:cs="Times New Roman"/>
                          <w:sz w:val="18"/>
                          <w:szCs w:val="18"/>
                        </w:rPr>
                      </w:pPr>
                      <w:r>
                        <w:rPr>
                          <w:rFonts w:ascii="Times New Roman" w:hAnsi="Times New Roman" w:cs="Times New Roman"/>
                          <w:sz w:val="18"/>
                          <w:szCs w:val="18"/>
                        </w:rPr>
                        <w:t>4</w:t>
                      </w:r>
                      <w:r w:rsidRPr="00D130A1">
                        <w:rPr>
                          <w:rFonts w:ascii="Times New Roman" w:hAnsi="Times New Roman" w:cs="Times New Roman"/>
                          <w:sz w:val="18"/>
                          <w:szCs w:val="18"/>
                        </w:rPr>
                        <w:t xml:space="preserve">. Support </w:t>
                      </w:r>
                      <w:r>
                        <w:rPr>
                          <w:rFonts w:ascii="Times New Roman" w:hAnsi="Times New Roman" w:cs="Times New Roman"/>
                          <w:sz w:val="18"/>
                          <w:szCs w:val="18"/>
                        </w:rPr>
                        <w:t>Aggresive</w:t>
                      </w:r>
                      <w:r w:rsidRPr="00D130A1">
                        <w:rPr>
                          <w:rFonts w:ascii="Times New Roman" w:hAnsi="Times New Roman" w:cs="Times New Roman"/>
                          <w:sz w:val="18"/>
                          <w:szCs w:val="18"/>
                        </w:rPr>
                        <w:t xml:space="preserve"> Strategy</w:t>
                      </w:r>
                    </w:p>
                  </w:txbxContent>
                </v:textbox>
              </v:rect>
            </w:pict>
          </mc:Fallback>
        </mc:AlternateContent>
      </w:r>
      <w:r>
        <w:rPr>
          <w:rFonts w:ascii="Times" w:hAnsi="Times" w:cs="Times"/>
          <w:noProof/>
          <w:spacing w:val="-3"/>
          <w:kern w:val="1"/>
          <w:sz w:val="22"/>
          <w14:ligatures w14:val="standardContextual"/>
        </w:rPr>
        <mc:AlternateContent>
          <mc:Choice Requires="wps">
            <w:drawing>
              <wp:anchor distT="0" distB="0" distL="114300" distR="114300" simplePos="0" relativeHeight="251670528" behindDoc="0" locked="0" layoutInCell="1" allowOverlap="1" wp14:anchorId="094FA9E7" wp14:editId="46C03758">
                <wp:simplePos x="0" y="0"/>
                <wp:positionH relativeFrom="column">
                  <wp:posOffset>647700</wp:posOffset>
                </wp:positionH>
                <wp:positionV relativeFrom="paragraph">
                  <wp:posOffset>1147445</wp:posOffset>
                </wp:positionV>
                <wp:extent cx="1085850" cy="381000"/>
                <wp:effectExtent l="0" t="0" r="19050" b="19050"/>
                <wp:wrapNone/>
                <wp:docPr id="1702970228" name="Rectangle 5"/>
                <wp:cNvGraphicFramePr/>
                <a:graphic xmlns:a="http://schemas.openxmlformats.org/drawingml/2006/main">
                  <a:graphicData uri="http://schemas.microsoft.com/office/word/2010/wordprocessingShape">
                    <wps:wsp>
                      <wps:cNvSpPr/>
                      <wps:spPr>
                        <a:xfrm>
                          <a:off x="0" y="0"/>
                          <a:ext cx="1085850" cy="381000"/>
                        </a:xfrm>
                        <a:prstGeom prst="rect">
                          <a:avLst/>
                        </a:prstGeom>
                        <a:ln/>
                      </wps:spPr>
                      <wps:style>
                        <a:lnRef idx="2">
                          <a:schemeClr val="dk1"/>
                        </a:lnRef>
                        <a:fillRef idx="1">
                          <a:schemeClr val="lt1"/>
                        </a:fillRef>
                        <a:effectRef idx="0">
                          <a:schemeClr val="dk1"/>
                        </a:effectRef>
                        <a:fontRef idx="minor">
                          <a:schemeClr val="dk1"/>
                        </a:fontRef>
                      </wps:style>
                      <wps:txbx>
                        <w:txbxContent>
                          <w:p w14:paraId="0B636AA4" w14:textId="0958181C" w:rsidR="009371AE" w:rsidRDefault="009371AE" w:rsidP="009371AE">
                            <w:pPr>
                              <w:jc w:val="center"/>
                              <w:rPr>
                                <w:rFonts w:ascii="Times New Roman" w:hAnsi="Times New Roman" w:cs="Times New Roman"/>
                                <w:sz w:val="18"/>
                                <w:szCs w:val="18"/>
                              </w:rPr>
                            </w:pPr>
                            <w:r>
                              <w:rPr>
                                <w:rFonts w:ascii="Times New Roman" w:hAnsi="Times New Roman" w:cs="Times New Roman"/>
                                <w:sz w:val="18"/>
                                <w:szCs w:val="18"/>
                              </w:rPr>
                              <w:t>Weaknesess (W)</w:t>
                            </w:r>
                          </w:p>
                          <w:p w14:paraId="37F09495" w14:textId="7644B899" w:rsidR="009371AE" w:rsidRPr="009371AE" w:rsidRDefault="009371AE" w:rsidP="009371AE">
                            <w:pPr>
                              <w:jc w:val="center"/>
                              <w:rPr>
                                <w:rFonts w:ascii="Times New Roman" w:hAnsi="Times New Roman" w:cs="Times New Roman"/>
                                <w:sz w:val="18"/>
                                <w:szCs w:val="18"/>
                              </w:rPr>
                            </w:pPr>
                            <w:r>
                              <w:rPr>
                                <w:rFonts w:ascii="Times New Roman" w:hAnsi="Times New Roman" w:cs="Times New Roman"/>
                                <w:sz w:val="18"/>
                                <w:szCs w:val="18"/>
                              </w:rPr>
                              <w:t>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FA9E7" id="_x0000_s1036" style="position:absolute;left:0;text-align:left;margin-left:51pt;margin-top:90.35pt;width:85.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" fillcolor="white [3201]" strokecolor="black [3200]" strokeweight="1pt">
                <v:textbox>
                  <w:txbxContent>
                    <w:p w14:paraId="0B636AA4" w14:textId="0958181C" w:rsidR="009371AE" w:rsidRDefault="009371AE" w:rsidP="009371AE">
                      <w:pPr>
                        <w:jc w:val="center"/>
                        <w:rPr>
                          <w:rFonts w:ascii="Times New Roman" w:hAnsi="Times New Roman" w:cs="Times New Roman"/>
                          <w:sz w:val="18"/>
                          <w:szCs w:val="18"/>
                        </w:rPr>
                      </w:pPr>
                      <w:r>
                        <w:rPr>
                          <w:rFonts w:ascii="Times New Roman" w:hAnsi="Times New Roman" w:cs="Times New Roman"/>
                          <w:sz w:val="18"/>
                          <w:szCs w:val="18"/>
                        </w:rPr>
                        <w:t>Weaknesess (W)</w:t>
                      </w:r>
                    </w:p>
                    <w:p w14:paraId="37F09495" w14:textId="7644B899" w:rsidR="009371AE" w:rsidRPr="009371AE" w:rsidRDefault="009371AE" w:rsidP="009371AE">
                      <w:pPr>
                        <w:jc w:val="center"/>
                        <w:rPr>
                          <w:rFonts w:ascii="Times New Roman" w:hAnsi="Times New Roman" w:cs="Times New Roman"/>
                          <w:sz w:val="18"/>
                          <w:szCs w:val="18"/>
                        </w:rPr>
                      </w:pPr>
                      <w:r>
                        <w:rPr>
                          <w:rFonts w:ascii="Times New Roman" w:hAnsi="Times New Roman" w:cs="Times New Roman"/>
                          <w:sz w:val="18"/>
                          <w:szCs w:val="18"/>
                        </w:rPr>
                        <w:t>Internal</w:t>
                      </w:r>
                    </w:p>
                  </w:txbxContent>
                </v:textbox>
              </v:rect>
            </w:pict>
          </mc:Fallback>
        </mc:AlternateContent>
      </w:r>
      <w:r>
        <w:rPr>
          <w:rFonts w:ascii="Times" w:hAnsi="Times" w:cs="Times"/>
          <w:noProof/>
          <w:spacing w:val="-3"/>
          <w:kern w:val="1"/>
          <w:sz w:val="22"/>
          <w14:ligatures w14:val="standardContextual"/>
        </w:rPr>
        <mc:AlternateContent>
          <mc:Choice Requires="wps">
            <w:drawing>
              <wp:anchor distT="0" distB="0" distL="114300" distR="114300" simplePos="0" relativeHeight="251674624" behindDoc="0" locked="0" layoutInCell="1" allowOverlap="1" wp14:anchorId="2E88B21C" wp14:editId="2E74BA9D">
                <wp:simplePos x="0" y="0"/>
                <wp:positionH relativeFrom="column">
                  <wp:posOffset>4441190</wp:posOffset>
                </wp:positionH>
                <wp:positionV relativeFrom="paragraph">
                  <wp:posOffset>1147445</wp:posOffset>
                </wp:positionV>
                <wp:extent cx="1085850" cy="381000"/>
                <wp:effectExtent l="0" t="0" r="19050" b="19050"/>
                <wp:wrapNone/>
                <wp:docPr id="2120918923" name="Rectangle 5"/>
                <wp:cNvGraphicFramePr/>
                <a:graphic xmlns:a="http://schemas.openxmlformats.org/drawingml/2006/main">
                  <a:graphicData uri="http://schemas.microsoft.com/office/word/2010/wordprocessingShape">
                    <wps:wsp>
                      <wps:cNvSpPr/>
                      <wps:spPr>
                        <a:xfrm>
                          <a:off x="0" y="0"/>
                          <a:ext cx="1085850" cy="381000"/>
                        </a:xfrm>
                        <a:prstGeom prst="rect">
                          <a:avLst/>
                        </a:prstGeom>
                        <a:ln/>
                      </wps:spPr>
                      <wps:style>
                        <a:lnRef idx="2">
                          <a:schemeClr val="dk1"/>
                        </a:lnRef>
                        <a:fillRef idx="1">
                          <a:schemeClr val="lt1"/>
                        </a:fillRef>
                        <a:effectRef idx="0">
                          <a:schemeClr val="dk1"/>
                        </a:effectRef>
                        <a:fontRef idx="minor">
                          <a:schemeClr val="dk1"/>
                        </a:fontRef>
                      </wps:style>
                      <wps:txbx>
                        <w:txbxContent>
                          <w:p w14:paraId="5A5097C9" w14:textId="79E11C8C" w:rsidR="009371AE" w:rsidRDefault="009371AE" w:rsidP="009371AE">
                            <w:pPr>
                              <w:jc w:val="center"/>
                              <w:rPr>
                                <w:rFonts w:ascii="Times New Roman" w:hAnsi="Times New Roman" w:cs="Times New Roman"/>
                                <w:sz w:val="18"/>
                                <w:szCs w:val="18"/>
                              </w:rPr>
                            </w:pPr>
                            <w:r>
                              <w:rPr>
                                <w:rFonts w:ascii="Times New Roman" w:hAnsi="Times New Roman" w:cs="Times New Roman"/>
                                <w:sz w:val="18"/>
                                <w:szCs w:val="18"/>
                              </w:rPr>
                              <w:t>Stre</w:t>
                            </w:r>
                            <w:r w:rsidR="00202E7E">
                              <w:rPr>
                                <w:rFonts w:ascii="Times New Roman" w:hAnsi="Times New Roman" w:cs="Times New Roman"/>
                                <w:sz w:val="18"/>
                                <w:szCs w:val="18"/>
                              </w:rPr>
                              <w:t>n</w:t>
                            </w:r>
                            <w:r>
                              <w:rPr>
                                <w:rFonts w:ascii="Times New Roman" w:hAnsi="Times New Roman" w:cs="Times New Roman"/>
                                <w:sz w:val="18"/>
                                <w:szCs w:val="18"/>
                              </w:rPr>
                              <w:t>gths (</w:t>
                            </w:r>
                            <w:r w:rsidR="00D130A1">
                              <w:rPr>
                                <w:rFonts w:ascii="Times New Roman" w:hAnsi="Times New Roman" w:cs="Times New Roman"/>
                                <w:sz w:val="18"/>
                                <w:szCs w:val="18"/>
                              </w:rPr>
                              <w:t>S</w:t>
                            </w:r>
                            <w:r>
                              <w:rPr>
                                <w:rFonts w:ascii="Times New Roman" w:hAnsi="Times New Roman" w:cs="Times New Roman"/>
                                <w:sz w:val="18"/>
                                <w:szCs w:val="18"/>
                              </w:rPr>
                              <w:t>)</w:t>
                            </w:r>
                          </w:p>
                          <w:p w14:paraId="60DBF294" w14:textId="77777777" w:rsidR="009371AE" w:rsidRPr="009371AE" w:rsidRDefault="009371AE" w:rsidP="009371AE">
                            <w:pPr>
                              <w:jc w:val="center"/>
                              <w:rPr>
                                <w:rFonts w:ascii="Times New Roman" w:hAnsi="Times New Roman" w:cs="Times New Roman"/>
                                <w:sz w:val="18"/>
                                <w:szCs w:val="18"/>
                              </w:rPr>
                            </w:pPr>
                            <w:r>
                              <w:rPr>
                                <w:rFonts w:ascii="Times New Roman" w:hAnsi="Times New Roman" w:cs="Times New Roman"/>
                                <w:sz w:val="18"/>
                                <w:szCs w:val="18"/>
                              </w:rPr>
                              <w:t>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8B21C" id="_x0000_s1037" style="position:absolute;left:0;text-align:left;margin-left:349.7pt;margin-top:90.35pt;width:85.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" fillcolor="white [3201]" strokecolor="black [3200]" strokeweight="1pt">
                <v:textbox>
                  <w:txbxContent>
                    <w:p w14:paraId="5A5097C9" w14:textId="79E11C8C" w:rsidR="009371AE" w:rsidRDefault="009371AE" w:rsidP="009371AE">
                      <w:pPr>
                        <w:jc w:val="center"/>
                        <w:rPr>
                          <w:rFonts w:ascii="Times New Roman" w:hAnsi="Times New Roman" w:cs="Times New Roman"/>
                          <w:sz w:val="18"/>
                          <w:szCs w:val="18"/>
                        </w:rPr>
                      </w:pPr>
                      <w:r>
                        <w:rPr>
                          <w:rFonts w:ascii="Times New Roman" w:hAnsi="Times New Roman" w:cs="Times New Roman"/>
                          <w:sz w:val="18"/>
                          <w:szCs w:val="18"/>
                        </w:rPr>
                        <w:t>Stre</w:t>
                      </w:r>
                      <w:r w:rsidR="00202E7E">
                        <w:rPr>
                          <w:rFonts w:ascii="Times New Roman" w:hAnsi="Times New Roman" w:cs="Times New Roman"/>
                          <w:sz w:val="18"/>
                          <w:szCs w:val="18"/>
                        </w:rPr>
                        <w:t>n</w:t>
                      </w:r>
                      <w:r>
                        <w:rPr>
                          <w:rFonts w:ascii="Times New Roman" w:hAnsi="Times New Roman" w:cs="Times New Roman"/>
                          <w:sz w:val="18"/>
                          <w:szCs w:val="18"/>
                        </w:rPr>
                        <w:t>gths (</w:t>
                      </w:r>
                      <w:r w:rsidR="00D130A1">
                        <w:rPr>
                          <w:rFonts w:ascii="Times New Roman" w:hAnsi="Times New Roman" w:cs="Times New Roman"/>
                          <w:sz w:val="18"/>
                          <w:szCs w:val="18"/>
                        </w:rPr>
                        <w:t>S</w:t>
                      </w:r>
                      <w:r>
                        <w:rPr>
                          <w:rFonts w:ascii="Times New Roman" w:hAnsi="Times New Roman" w:cs="Times New Roman"/>
                          <w:sz w:val="18"/>
                          <w:szCs w:val="18"/>
                        </w:rPr>
                        <w:t>)</w:t>
                      </w:r>
                    </w:p>
                    <w:p w14:paraId="60DBF294" w14:textId="77777777" w:rsidR="009371AE" w:rsidRPr="009371AE" w:rsidRDefault="009371AE" w:rsidP="009371AE">
                      <w:pPr>
                        <w:jc w:val="center"/>
                        <w:rPr>
                          <w:rFonts w:ascii="Times New Roman" w:hAnsi="Times New Roman" w:cs="Times New Roman"/>
                          <w:sz w:val="18"/>
                          <w:szCs w:val="18"/>
                        </w:rPr>
                      </w:pPr>
                      <w:r>
                        <w:rPr>
                          <w:rFonts w:ascii="Times New Roman" w:hAnsi="Times New Roman" w:cs="Times New Roman"/>
                          <w:sz w:val="18"/>
                          <w:szCs w:val="18"/>
                        </w:rPr>
                        <w:t>Internal</w:t>
                      </w:r>
                    </w:p>
                  </w:txbxContent>
                </v:textbox>
              </v:rect>
            </w:pict>
          </mc:Fallback>
        </mc:AlternateContent>
      </w:r>
      <w:r w:rsidR="009371AE" w:rsidRPr="00193B08">
        <w:rPr>
          <w:rFonts w:ascii="Times" w:hAnsi="Times" w:cs="Times"/>
          <w:noProof/>
          <w:szCs w:val="20"/>
        </w:rPr>
        <w:drawing>
          <wp:inline distT="0" distB="0" distL="0" distR="0" wp14:anchorId="41C94073" wp14:editId="5F2AC848">
            <wp:extent cx="2657475" cy="2605681"/>
            <wp:effectExtent l="0" t="0" r="0" b="4445"/>
            <wp:docPr id="1322319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319690" name=""/>
                    <pic:cNvPicPr/>
                  </pic:nvPicPr>
                  <pic:blipFill>
                    <a:blip r:embed="rId16"/>
                    <a:stretch>
                      <a:fillRect/>
                    </a:stretch>
                  </pic:blipFill>
                  <pic:spPr>
                    <a:xfrm>
                      <a:off x="0" y="0"/>
                      <a:ext cx="2666752" cy="2614777"/>
                    </a:xfrm>
                    <a:prstGeom prst="rect">
                      <a:avLst/>
                    </a:prstGeom>
                  </pic:spPr>
                </pic:pic>
              </a:graphicData>
            </a:graphic>
          </wp:inline>
        </w:drawing>
      </w:r>
    </w:p>
    <w:p w14:paraId="06EB1E93" w14:textId="32ABC644" w:rsidR="00873E05" w:rsidRDefault="00873E05" w:rsidP="00C1264D">
      <w:pPr>
        <w:spacing w:line="276" w:lineRule="auto"/>
        <w:ind w:right="-52"/>
        <w:rPr>
          <w:rFonts w:ascii="Times" w:hAnsi="Times" w:cs="Times"/>
          <w:spacing w:val="-3"/>
          <w:kern w:val="1"/>
          <w:sz w:val="22"/>
        </w:rPr>
      </w:pPr>
    </w:p>
    <w:p w14:paraId="6F8D862F" w14:textId="2D63EA68" w:rsidR="00BE11DE" w:rsidRDefault="00D130A1" w:rsidP="00C1264D">
      <w:pPr>
        <w:spacing w:line="276" w:lineRule="auto"/>
        <w:ind w:right="-52"/>
        <w:jc w:val="center"/>
        <w:rPr>
          <w:rFonts w:ascii="Times" w:hAnsi="Times" w:cs="Times"/>
          <w:b/>
          <w:bCs/>
          <w:spacing w:val="-3"/>
          <w:kern w:val="1"/>
          <w:sz w:val="22"/>
        </w:rPr>
      </w:pPr>
      <w:r w:rsidRPr="00D130A1">
        <w:rPr>
          <w:rFonts w:ascii="Times" w:hAnsi="Times" w:cs="Times"/>
          <w:b/>
          <w:bCs/>
          <w:spacing w:val="-3"/>
          <w:kern w:val="1"/>
          <w:sz w:val="22"/>
        </w:rPr>
        <w:t xml:space="preserve">Figure </w:t>
      </w:r>
      <w:r>
        <w:rPr>
          <w:rFonts w:ascii="Times" w:hAnsi="Times" w:cs="Times"/>
          <w:b/>
          <w:bCs/>
          <w:spacing w:val="-3"/>
          <w:kern w:val="1"/>
          <w:sz w:val="22"/>
        </w:rPr>
        <w:t>3.</w:t>
      </w:r>
      <w:r w:rsidRPr="00D130A1">
        <w:rPr>
          <w:rFonts w:ascii="Times" w:hAnsi="Times" w:cs="Times"/>
          <w:b/>
          <w:bCs/>
          <w:spacing w:val="-3"/>
          <w:kern w:val="1"/>
          <w:sz w:val="22"/>
        </w:rPr>
        <w:t xml:space="preserve"> SWOT Strategy Quadrant at Warung Bakso Azza Banjarbaru</w:t>
      </w:r>
    </w:p>
    <w:p w14:paraId="281F69D8" w14:textId="77777777" w:rsidR="00C1264D" w:rsidRPr="00C1264D" w:rsidRDefault="00C1264D" w:rsidP="00C1264D">
      <w:pPr>
        <w:spacing w:line="276" w:lineRule="auto"/>
        <w:ind w:right="-52"/>
        <w:jc w:val="center"/>
        <w:rPr>
          <w:rFonts w:ascii="Times" w:hAnsi="Times" w:cs="Times"/>
          <w:b/>
          <w:bCs/>
          <w:spacing w:val="-3"/>
          <w:kern w:val="1"/>
          <w:sz w:val="22"/>
        </w:rPr>
      </w:pPr>
    </w:p>
    <w:tbl>
      <w:tblPr>
        <w:tblStyle w:val="TableGrid"/>
        <w:tblW w:w="5000" w:type="pct"/>
        <w:tblLook w:val="04A0" w:firstRow="1" w:lastRow="0" w:firstColumn="1" w:lastColumn="0" w:noHBand="0" w:noVBand="1"/>
      </w:tblPr>
      <w:tblGrid>
        <w:gridCol w:w="2830"/>
        <w:gridCol w:w="3118"/>
        <w:gridCol w:w="3062"/>
      </w:tblGrid>
      <w:tr w:rsidR="000D0576" w14:paraId="63E9BB79" w14:textId="77777777" w:rsidTr="0091602E">
        <w:tc>
          <w:tcPr>
            <w:tcW w:w="1570" w:type="pct"/>
            <w:tcBorders>
              <w:tl2br w:val="single" w:sz="4" w:space="0" w:color="auto"/>
              <w:tr2bl w:val="nil"/>
            </w:tcBorders>
          </w:tcPr>
          <w:p w14:paraId="79CFDAE5" w14:textId="77777777" w:rsidR="000D0576" w:rsidRPr="001520DE" w:rsidRDefault="000D0576" w:rsidP="007F5EFF">
            <w:pPr>
              <w:spacing w:line="276" w:lineRule="auto"/>
              <w:jc w:val="right"/>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Internal F</w:t>
            </w:r>
          </w:p>
          <w:p w14:paraId="360D8A5D" w14:textId="77777777" w:rsidR="000D0576" w:rsidRPr="001520DE" w:rsidRDefault="000D0576" w:rsidP="007F5EFF">
            <w:pPr>
              <w:spacing w:line="276" w:lineRule="auto"/>
              <w:ind w:right="631"/>
              <w:rPr>
                <w:rFonts w:ascii="Times New Roman" w:hAnsi="Times New Roman" w:cs="Times New Roman"/>
                <w:spacing w:val="-3"/>
                <w:kern w:val="1"/>
                <w:sz w:val="18"/>
                <w:szCs w:val="18"/>
              </w:rPr>
            </w:pPr>
          </w:p>
          <w:p w14:paraId="1866D6C6" w14:textId="77777777" w:rsidR="009C5BE5" w:rsidRDefault="009C5BE5" w:rsidP="007F5EFF">
            <w:pPr>
              <w:spacing w:line="276" w:lineRule="auto"/>
              <w:ind w:right="631"/>
              <w:rPr>
                <w:rFonts w:ascii="Times New Roman" w:hAnsi="Times New Roman" w:cs="Times New Roman"/>
                <w:spacing w:val="-3"/>
                <w:kern w:val="1"/>
                <w:sz w:val="18"/>
                <w:szCs w:val="18"/>
              </w:rPr>
            </w:pPr>
          </w:p>
          <w:p w14:paraId="067E809B" w14:textId="77777777" w:rsidR="009C5BE5" w:rsidRDefault="009C5BE5" w:rsidP="007F5EFF">
            <w:pPr>
              <w:spacing w:line="276" w:lineRule="auto"/>
              <w:ind w:right="631"/>
              <w:rPr>
                <w:rFonts w:ascii="Times New Roman" w:hAnsi="Times New Roman" w:cs="Times New Roman"/>
                <w:spacing w:val="-3"/>
                <w:kern w:val="1"/>
                <w:sz w:val="18"/>
                <w:szCs w:val="18"/>
              </w:rPr>
            </w:pPr>
          </w:p>
          <w:p w14:paraId="4B9CF9A8" w14:textId="77777777" w:rsidR="009C5BE5" w:rsidRDefault="009C5BE5" w:rsidP="007F5EFF">
            <w:pPr>
              <w:spacing w:line="276" w:lineRule="auto"/>
              <w:ind w:right="631"/>
              <w:rPr>
                <w:rFonts w:ascii="Times New Roman" w:hAnsi="Times New Roman" w:cs="Times New Roman"/>
                <w:spacing w:val="-3"/>
                <w:kern w:val="1"/>
                <w:sz w:val="18"/>
                <w:szCs w:val="18"/>
              </w:rPr>
            </w:pPr>
          </w:p>
          <w:p w14:paraId="240E41AC" w14:textId="77777777" w:rsidR="009C5BE5" w:rsidRDefault="009C5BE5" w:rsidP="007F5EFF">
            <w:pPr>
              <w:spacing w:line="276" w:lineRule="auto"/>
              <w:ind w:right="631"/>
              <w:rPr>
                <w:rFonts w:ascii="Times New Roman" w:hAnsi="Times New Roman" w:cs="Times New Roman"/>
                <w:spacing w:val="-3"/>
                <w:kern w:val="1"/>
                <w:sz w:val="18"/>
                <w:szCs w:val="18"/>
              </w:rPr>
            </w:pPr>
          </w:p>
          <w:p w14:paraId="03BF9C7D" w14:textId="77777777" w:rsidR="009C5BE5" w:rsidRDefault="009C5BE5" w:rsidP="007F5EFF">
            <w:pPr>
              <w:spacing w:line="276" w:lineRule="auto"/>
              <w:ind w:right="631"/>
              <w:rPr>
                <w:rFonts w:ascii="Times New Roman" w:hAnsi="Times New Roman" w:cs="Times New Roman"/>
                <w:spacing w:val="-3"/>
                <w:kern w:val="1"/>
                <w:sz w:val="18"/>
                <w:szCs w:val="18"/>
              </w:rPr>
            </w:pPr>
          </w:p>
          <w:p w14:paraId="6CE9F85B" w14:textId="77777777" w:rsidR="009C5BE5" w:rsidRDefault="009C5BE5" w:rsidP="007F5EFF">
            <w:pPr>
              <w:spacing w:line="276" w:lineRule="auto"/>
              <w:ind w:right="631"/>
              <w:rPr>
                <w:rFonts w:ascii="Times New Roman" w:hAnsi="Times New Roman" w:cs="Times New Roman"/>
                <w:spacing w:val="-3"/>
                <w:kern w:val="1"/>
                <w:sz w:val="18"/>
                <w:szCs w:val="18"/>
              </w:rPr>
            </w:pPr>
          </w:p>
          <w:p w14:paraId="2F1552D9" w14:textId="77777777" w:rsidR="009C5BE5" w:rsidRDefault="009C5BE5" w:rsidP="007F5EFF">
            <w:pPr>
              <w:spacing w:line="276" w:lineRule="auto"/>
              <w:ind w:right="631"/>
              <w:rPr>
                <w:rFonts w:ascii="Times New Roman" w:hAnsi="Times New Roman" w:cs="Times New Roman"/>
                <w:spacing w:val="-3"/>
                <w:kern w:val="1"/>
                <w:sz w:val="18"/>
                <w:szCs w:val="18"/>
              </w:rPr>
            </w:pPr>
          </w:p>
          <w:p w14:paraId="17A6D9A3" w14:textId="77777777" w:rsidR="009C5BE5" w:rsidRDefault="009C5BE5" w:rsidP="007F5EFF">
            <w:pPr>
              <w:spacing w:line="276" w:lineRule="auto"/>
              <w:ind w:right="631"/>
              <w:rPr>
                <w:rFonts w:ascii="Times New Roman" w:hAnsi="Times New Roman" w:cs="Times New Roman"/>
                <w:spacing w:val="-3"/>
                <w:kern w:val="1"/>
                <w:sz w:val="18"/>
                <w:szCs w:val="18"/>
              </w:rPr>
            </w:pPr>
          </w:p>
          <w:p w14:paraId="2276AF04" w14:textId="77777777" w:rsidR="009C5BE5" w:rsidRDefault="009C5BE5" w:rsidP="007F5EFF">
            <w:pPr>
              <w:spacing w:line="276" w:lineRule="auto"/>
              <w:ind w:right="631"/>
              <w:rPr>
                <w:rFonts w:ascii="Times New Roman" w:hAnsi="Times New Roman" w:cs="Times New Roman"/>
                <w:spacing w:val="-3"/>
                <w:kern w:val="1"/>
                <w:sz w:val="18"/>
                <w:szCs w:val="18"/>
              </w:rPr>
            </w:pPr>
          </w:p>
          <w:p w14:paraId="4F9F515F" w14:textId="77777777" w:rsidR="009C5BE5" w:rsidRDefault="009C5BE5" w:rsidP="007F5EFF">
            <w:pPr>
              <w:spacing w:line="276" w:lineRule="auto"/>
              <w:ind w:right="631"/>
              <w:rPr>
                <w:rFonts w:ascii="Times New Roman" w:hAnsi="Times New Roman" w:cs="Times New Roman"/>
                <w:spacing w:val="-3"/>
                <w:kern w:val="1"/>
                <w:sz w:val="18"/>
                <w:szCs w:val="18"/>
              </w:rPr>
            </w:pPr>
          </w:p>
          <w:p w14:paraId="4081DF56" w14:textId="1FD87F7B" w:rsidR="000D0576" w:rsidRPr="001520DE" w:rsidRDefault="000D0576" w:rsidP="007F5EFF">
            <w:pPr>
              <w:spacing w:line="276" w:lineRule="auto"/>
              <w:ind w:right="631"/>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External F</w:t>
            </w:r>
          </w:p>
        </w:tc>
        <w:tc>
          <w:tcPr>
            <w:tcW w:w="1730" w:type="pct"/>
          </w:tcPr>
          <w:p w14:paraId="5161C001" w14:textId="77777777" w:rsidR="000D0576" w:rsidRPr="001520DE" w:rsidRDefault="000D0576" w:rsidP="007F5EFF">
            <w:pPr>
              <w:spacing w:line="276" w:lineRule="auto"/>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Strengths (S)</w:t>
            </w:r>
          </w:p>
          <w:p w14:paraId="29A19017" w14:textId="6A23E994" w:rsidR="000D0576" w:rsidRPr="0091602E" w:rsidRDefault="000D0576" w:rsidP="0091602E">
            <w:pPr>
              <w:spacing w:line="276" w:lineRule="auto"/>
              <w:rPr>
                <w:rFonts w:ascii="Times New Roman" w:hAnsi="Times New Roman" w:cs="Times New Roman"/>
                <w:i/>
                <w:iCs/>
                <w:spacing w:val="-3"/>
                <w:kern w:val="1"/>
                <w:sz w:val="18"/>
                <w:szCs w:val="18"/>
              </w:rPr>
            </w:pPr>
            <w:r w:rsidRPr="0091602E">
              <w:rPr>
                <w:rFonts w:ascii="Times New Roman" w:hAnsi="Times New Roman" w:cs="Times New Roman"/>
                <w:i/>
                <w:iCs/>
                <w:spacing w:val="-3"/>
                <w:kern w:val="1"/>
                <w:sz w:val="18"/>
                <w:szCs w:val="18"/>
              </w:rPr>
              <w:t>Product</w:t>
            </w:r>
          </w:p>
          <w:p w14:paraId="423E3E2A" w14:textId="5F4F68A8" w:rsidR="000D0576" w:rsidRPr="0091602E" w:rsidRDefault="000D0576" w:rsidP="0091602E">
            <w:pPr>
              <w:pStyle w:val="ListParagraph"/>
              <w:numPr>
                <w:ilvl w:val="0"/>
                <w:numId w:val="6"/>
              </w:numPr>
              <w:spacing w:line="276" w:lineRule="auto"/>
              <w:ind w:left="322" w:hanging="284"/>
              <w:rPr>
                <w:rFonts w:ascii="Times New Roman" w:hAnsi="Times New Roman" w:cs="Times New Roman"/>
                <w:spacing w:val="-3"/>
                <w:kern w:val="1"/>
                <w:sz w:val="18"/>
                <w:szCs w:val="18"/>
              </w:rPr>
            </w:pPr>
            <w:r w:rsidRPr="009C5BE5">
              <w:rPr>
                <w:rFonts w:ascii="Times New Roman" w:hAnsi="Times New Roman" w:cs="Times New Roman"/>
                <w:spacing w:val="-3"/>
                <w:kern w:val="1"/>
                <w:sz w:val="18"/>
                <w:szCs w:val="18"/>
              </w:rPr>
              <w:t>The menus provided have met customer needs.</w:t>
            </w:r>
          </w:p>
          <w:p w14:paraId="68E3A819" w14:textId="29E6CC22" w:rsidR="000D0576" w:rsidRPr="0091602E" w:rsidRDefault="000D0576" w:rsidP="0091602E">
            <w:pPr>
              <w:spacing w:line="276" w:lineRule="auto"/>
              <w:rPr>
                <w:rFonts w:ascii="Times New Roman" w:hAnsi="Times New Roman" w:cs="Times New Roman"/>
                <w:i/>
                <w:iCs/>
                <w:spacing w:val="-3"/>
                <w:kern w:val="1"/>
                <w:sz w:val="18"/>
                <w:szCs w:val="18"/>
              </w:rPr>
            </w:pPr>
            <w:r w:rsidRPr="0091602E">
              <w:rPr>
                <w:rFonts w:ascii="Times New Roman" w:hAnsi="Times New Roman" w:cs="Times New Roman"/>
                <w:i/>
                <w:iCs/>
                <w:spacing w:val="-3"/>
                <w:kern w:val="1"/>
                <w:sz w:val="18"/>
                <w:szCs w:val="18"/>
              </w:rPr>
              <w:t>Price</w:t>
            </w:r>
          </w:p>
          <w:p w14:paraId="2F8DCCE1" w14:textId="2FAD8685" w:rsidR="000D0576" w:rsidRPr="0091602E" w:rsidRDefault="000D0576" w:rsidP="0091602E">
            <w:pPr>
              <w:pStyle w:val="ListParagraph"/>
              <w:numPr>
                <w:ilvl w:val="0"/>
                <w:numId w:val="6"/>
              </w:numPr>
              <w:spacing w:line="276" w:lineRule="auto"/>
              <w:ind w:left="322" w:hanging="322"/>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The prices at Warung Bakso Azza are affordable and competitive.</w:t>
            </w:r>
          </w:p>
          <w:p w14:paraId="6DF992FA" w14:textId="77777777" w:rsidR="000D0576" w:rsidRPr="0091602E" w:rsidRDefault="000D0576" w:rsidP="0091602E">
            <w:pPr>
              <w:spacing w:line="276" w:lineRule="auto"/>
              <w:rPr>
                <w:rFonts w:ascii="Times New Roman" w:hAnsi="Times New Roman" w:cs="Times New Roman"/>
                <w:i/>
                <w:iCs/>
                <w:spacing w:val="-3"/>
                <w:kern w:val="1"/>
                <w:sz w:val="18"/>
                <w:szCs w:val="18"/>
              </w:rPr>
            </w:pPr>
            <w:r w:rsidRPr="0091602E">
              <w:rPr>
                <w:rFonts w:ascii="Times New Roman" w:hAnsi="Times New Roman" w:cs="Times New Roman"/>
                <w:i/>
                <w:iCs/>
                <w:spacing w:val="-3"/>
                <w:kern w:val="1"/>
                <w:sz w:val="18"/>
                <w:szCs w:val="18"/>
              </w:rPr>
              <w:t>Place</w:t>
            </w:r>
          </w:p>
          <w:p w14:paraId="7F847F26" w14:textId="414BD77E" w:rsidR="000D0576" w:rsidRPr="0091602E" w:rsidRDefault="000D0576" w:rsidP="0091602E">
            <w:pPr>
              <w:pStyle w:val="ListParagraph"/>
              <w:numPr>
                <w:ilvl w:val="0"/>
                <w:numId w:val="6"/>
              </w:numPr>
              <w:spacing w:line="276" w:lineRule="auto"/>
              <w:ind w:left="322" w:hanging="284"/>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Strategic location.</w:t>
            </w:r>
          </w:p>
          <w:p w14:paraId="190ED589" w14:textId="77777777" w:rsidR="000D0576" w:rsidRPr="0091602E" w:rsidRDefault="000D0576" w:rsidP="0091602E">
            <w:pPr>
              <w:spacing w:line="276" w:lineRule="auto"/>
              <w:rPr>
                <w:rFonts w:ascii="Times New Roman" w:hAnsi="Times New Roman" w:cs="Times New Roman"/>
                <w:i/>
                <w:iCs/>
                <w:spacing w:val="-3"/>
                <w:kern w:val="1"/>
                <w:sz w:val="18"/>
                <w:szCs w:val="18"/>
              </w:rPr>
            </w:pPr>
            <w:r w:rsidRPr="0091602E">
              <w:rPr>
                <w:rFonts w:ascii="Times New Roman" w:hAnsi="Times New Roman" w:cs="Times New Roman"/>
                <w:i/>
                <w:iCs/>
                <w:spacing w:val="-3"/>
                <w:kern w:val="1"/>
                <w:sz w:val="18"/>
                <w:szCs w:val="18"/>
              </w:rPr>
              <w:t>Promotion</w:t>
            </w:r>
          </w:p>
          <w:p w14:paraId="2E0FD76E" w14:textId="5EE7B57B" w:rsidR="000D0576" w:rsidRPr="0091602E" w:rsidRDefault="000D0576" w:rsidP="0091602E">
            <w:pPr>
              <w:pStyle w:val="ListParagraph"/>
              <w:numPr>
                <w:ilvl w:val="0"/>
                <w:numId w:val="6"/>
              </w:numPr>
              <w:spacing w:line="276" w:lineRule="auto"/>
              <w:ind w:left="322" w:hanging="322"/>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Conducting Online Promotion.</w:t>
            </w:r>
          </w:p>
        </w:tc>
        <w:tc>
          <w:tcPr>
            <w:tcW w:w="1699" w:type="pct"/>
          </w:tcPr>
          <w:p w14:paraId="30C87479" w14:textId="77777777" w:rsidR="000D0576" w:rsidRPr="001520DE" w:rsidRDefault="000D0576" w:rsidP="007F5EFF">
            <w:pPr>
              <w:spacing w:line="276" w:lineRule="auto"/>
              <w:ind w:right="-20"/>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Weakness (W)</w:t>
            </w:r>
          </w:p>
          <w:p w14:paraId="140C1828" w14:textId="77777777" w:rsidR="009C5BE5" w:rsidRPr="0091602E" w:rsidRDefault="009C5BE5" w:rsidP="009C5BE5">
            <w:pPr>
              <w:spacing w:line="276" w:lineRule="auto"/>
              <w:ind w:right="-20"/>
              <w:rPr>
                <w:rFonts w:ascii="Times New Roman" w:hAnsi="Times New Roman" w:cs="Times New Roman"/>
                <w:i/>
                <w:iCs/>
                <w:spacing w:val="-3"/>
                <w:kern w:val="1"/>
                <w:sz w:val="18"/>
                <w:szCs w:val="18"/>
              </w:rPr>
            </w:pPr>
            <w:r w:rsidRPr="0091602E">
              <w:rPr>
                <w:rFonts w:ascii="Times New Roman" w:hAnsi="Times New Roman" w:cs="Times New Roman"/>
                <w:i/>
                <w:iCs/>
                <w:spacing w:val="-3"/>
                <w:kern w:val="1"/>
                <w:sz w:val="18"/>
                <w:szCs w:val="18"/>
              </w:rPr>
              <w:t>Product</w:t>
            </w:r>
          </w:p>
          <w:p w14:paraId="2F07831C" w14:textId="492C062B" w:rsidR="009C5BE5" w:rsidRPr="0091602E" w:rsidRDefault="009C5BE5" w:rsidP="0091602E">
            <w:pPr>
              <w:pStyle w:val="ListParagraph"/>
              <w:numPr>
                <w:ilvl w:val="0"/>
                <w:numId w:val="6"/>
              </w:numPr>
              <w:spacing w:line="276" w:lineRule="auto"/>
              <w:ind w:left="320" w:right="-20" w:hanging="320"/>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Food ingredients spoil quickly.</w:t>
            </w:r>
          </w:p>
          <w:p w14:paraId="2B8CD3D1" w14:textId="1F6020EB" w:rsidR="009C5BE5" w:rsidRPr="0091602E" w:rsidRDefault="009C5BE5" w:rsidP="0091602E">
            <w:pPr>
              <w:pStyle w:val="ListParagraph"/>
              <w:numPr>
                <w:ilvl w:val="0"/>
                <w:numId w:val="6"/>
              </w:numPr>
              <w:spacing w:line="276" w:lineRule="auto"/>
              <w:ind w:left="320" w:right="-20" w:hanging="320"/>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Less attention to customer disappointment.</w:t>
            </w:r>
          </w:p>
          <w:p w14:paraId="54A6D191" w14:textId="77777777" w:rsidR="009C5BE5" w:rsidRPr="0091602E" w:rsidRDefault="009C5BE5" w:rsidP="009C5BE5">
            <w:pPr>
              <w:spacing w:line="276" w:lineRule="auto"/>
              <w:ind w:right="-20"/>
              <w:rPr>
                <w:rFonts w:ascii="Times New Roman" w:hAnsi="Times New Roman" w:cs="Times New Roman"/>
                <w:i/>
                <w:iCs/>
                <w:spacing w:val="-3"/>
                <w:kern w:val="1"/>
                <w:sz w:val="18"/>
                <w:szCs w:val="18"/>
              </w:rPr>
            </w:pPr>
            <w:r w:rsidRPr="0091602E">
              <w:rPr>
                <w:rFonts w:ascii="Times New Roman" w:hAnsi="Times New Roman" w:cs="Times New Roman"/>
                <w:i/>
                <w:iCs/>
                <w:spacing w:val="-3"/>
                <w:kern w:val="1"/>
                <w:sz w:val="18"/>
                <w:szCs w:val="18"/>
              </w:rPr>
              <w:t>Price</w:t>
            </w:r>
          </w:p>
          <w:p w14:paraId="26401E84" w14:textId="6ABAC29F" w:rsidR="009C5BE5" w:rsidRPr="0091602E" w:rsidRDefault="009C5BE5" w:rsidP="0091602E">
            <w:pPr>
              <w:pStyle w:val="ListParagraph"/>
              <w:numPr>
                <w:ilvl w:val="0"/>
                <w:numId w:val="11"/>
              </w:numPr>
              <w:spacing w:line="276" w:lineRule="auto"/>
              <w:ind w:left="320" w:right="-20" w:hanging="320"/>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Some menus are not competitive with competitors.</w:t>
            </w:r>
          </w:p>
          <w:p w14:paraId="04DF7630" w14:textId="77777777" w:rsidR="009C5BE5" w:rsidRPr="0091602E" w:rsidRDefault="009C5BE5" w:rsidP="009C5BE5">
            <w:pPr>
              <w:spacing w:line="276" w:lineRule="auto"/>
              <w:ind w:right="-20"/>
              <w:rPr>
                <w:rFonts w:ascii="Times New Roman" w:hAnsi="Times New Roman" w:cs="Times New Roman"/>
                <w:i/>
                <w:iCs/>
                <w:spacing w:val="-3"/>
                <w:kern w:val="1"/>
                <w:sz w:val="18"/>
                <w:szCs w:val="18"/>
              </w:rPr>
            </w:pPr>
            <w:r w:rsidRPr="0091602E">
              <w:rPr>
                <w:rFonts w:ascii="Times New Roman" w:hAnsi="Times New Roman" w:cs="Times New Roman"/>
                <w:i/>
                <w:iCs/>
                <w:spacing w:val="-3"/>
                <w:kern w:val="1"/>
                <w:sz w:val="18"/>
                <w:szCs w:val="18"/>
              </w:rPr>
              <w:t>Place</w:t>
            </w:r>
          </w:p>
          <w:p w14:paraId="3D68D5F5" w14:textId="6EA74FB4" w:rsidR="009C5BE5" w:rsidRPr="0091602E" w:rsidRDefault="009C5BE5" w:rsidP="0091602E">
            <w:pPr>
              <w:pStyle w:val="ListParagraph"/>
              <w:numPr>
                <w:ilvl w:val="0"/>
                <w:numId w:val="11"/>
              </w:numPr>
              <w:spacing w:line="276" w:lineRule="auto"/>
              <w:ind w:left="320" w:right="-20" w:hanging="320"/>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Location affects sales turnover.</w:t>
            </w:r>
          </w:p>
          <w:p w14:paraId="79E4DAE9" w14:textId="77777777" w:rsidR="009C5BE5" w:rsidRPr="0091602E" w:rsidRDefault="009C5BE5" w:rsidP="009C5BE5">
            <w:pPr>
              <w:spacing w:line="276" w:lineRule="auto"/>
              <w:ind w:right="-20"/>
              <w:rPr>
                <w:rFonts w:ascii="Times New Roman" w:hAnsi="Times New Roman" w:cs="Times New Roman"/>
                <w:i/>
                <w:iCs/>
                <w:spacing w:val="-3"/>
                <w:kern w:val="1"/>
                <w:sz w:val="18"/>
                <w:szCs w:val="18"/>
              </w:rPr>
            </w:pPr>
            <w:r w:rsidRPr="0091602E">
              <w:rPr>
                <w:rFonts w:ascii="Times New Roman" w:hAnsi="Times New Roman" w:cs="Times New Roman"/>
                <w:i/>
                <w:iCs/>
                <w:spacing w:val="-3"/>
                <w:kern w:val="1"/>
                <w:sz w:val="18"/>
                <w:szCs w:val="18"/>
              </w:rPr>
              <w:t>Promotion</w:t>
            </w:r>
          </w:p>
          <w:p w14:paraId="152913CF" w14:textId="20B16497" w:rsidR="000D0576" w:rsidRPr="0091602E" w:rsidRDefault="009C5BE5" w:rsidP="0091602E">
            <w:pPr>
              <w:pStyle w:val="ListParagraph"/>
              <w:numPr>
                <w:ilvl w:val="0"/>
                <w:numId w:val="11"/>
              </w:numPr>
              <w:spacing w:line="276" w:lineRule="auto"/>
              <w:ind w:left="320" w:right="-20" w:hanging="320"/>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Promotion pays less attention to trends and is still inconsistent</w:t>
            </w:r>
          </w:p>
        </w:tc>
      </w:tr>
      <w:tr w:rsidR="000D0576" w14:paraId="77984411" w14:textId="77777777" w:rsidTr="0091602E">
        <w:tc>
          <w:tcPr>
            <w:tcW w:w="1570" w:type="pct"/>
          </w:tcPr>
          <w:p w14:paraId="18C9F18B" w14:textId="77777777" w:rsidR="000D0576" w:rsidRPr="001520DE" w:rsidRDefault="000D0576" w:rsidP="007F5EFF">
            <w:pPr>
              <w:spacing w:line="276" w:lineRule="auto"/>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 xml:space="preserve">Opportunities (O) </w:t>
            </w:r>
          </w:p>
          <w:p w14:paraId="138DC455" w14:textId="77777777" w:rsidR="009C5BE5" w:rsidRPr="0091602E" w:rsidRDefault="009C5BE5" w:rsidP="009C5BE5">
            <w:pPr>
              <w:spacing w:line="276" w:lineRule="auto"/>
              <w:rPr>
                <w:rFonts w:ascii="Times New Roman" w:hAnsi="Times New Roman" w:cs="Times New Roman"/>
                <w:i/>
                <w:iCs/>
                <w:spacing w:val="-3"/>
                <w:kern w:val="1"/>
                <w:sz w:val="18"/>
                <w:szCs w:val="18"/>
              </w:rPr>
            </w:pPr>
            <w:r w:rsidRPr="0091602E">
              <w:rPr>
                <w:rFonts w:ascii="Times New Roman" w:hAnsi="Times New Roman" w:cs="Times New Roman"/>
                <w:i/>
                <w:iCs/>
                <w:spacing w:val="-3"/>
                <w:kern w:val="1"/>
                <w:sz w:val="18"/>
                <w:szCs w:val="18"/>
              </w:rPr>
              <w:t>Product</w:t>
            </w:r>
          </w:p>
          <w:p w14:paraId="40B19A77" w14:textId="18C38D29" w:rsidR="009C5BE5" w:rsidRPr="0091602E" w:rsidRDefault="009C5BE5" w:rsidP="0091602E">
            <w:pPr>
              <w:pStyle w:val="ListParagraph"/>
              <w:numPr>
                <w:ilvl w:val="0"/>
                <w:numId w:val="11"/>
              </w:numPr>
              <w:spacing w:line="276" w:lineRule="auto"/>
              <w:ind w:left="447" w:hanging="425"/>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Good taste of food and many choices of affordable prices.</w:t>
            </w:r>
          </w:p>
          <w:p w14:paraId="523C2DC1" w14:textId="77777777" w:rsidR="009C5BE5" w:rsidRPr="0091602E" w:rsidRDefault="009C5BE5" w:rsidP="009C5BE5">
            <w:pPr>
              <w:spacing w:line="276" w:lineRule="auto"/>
              <w:rPr>
                <w:rFonts w:ascii="Times New Roman" w:hAnsi="Times New Roman" w:cs="Times New Roman"/>
                <w:i/>
                <w:iCs/>
                <w:spacing w:val="-3"/>
                <w:kern w:val="1"/>
                <w:sz w:val="18"/>
                <w:szCs w:val="18"/>
              </w:rPr>
            </w:pPr>
            <w:r w:rsidRPr="0091602E">
              <w:rPr>
                <w:rFonts w:ascii="Times New Roman" w:hAnsi="Times New Roman" w:cs="Times New Roman"/>
                <w:i/>
                <w:iCs/>
                <w:spacing w:val="-3"/>
                <w:kern w:val="1"/>
                <w:sz w:val="18"/>
                <w:szCs w:val="18"/>
              </w:rPr>
              <w:t>Price</w:t>
            </w:r>
          </w:p>
          <w:p w14:paraId="406FED28" w14:textId="1F6FD0FD" w:rsidR="009C5BE5" w:rsidRPr="0091602E" w:rsidRDefault="009C5BE5" w:rsidP="0091602E">
            <w:pPr>
              <w:pStyle w:val="ListParagraph"/>
              <w:numPr>
                <w:ilvl w:val="0"/>
                <w:numId w:val="11"/>
              </w:numPr>
              <w:spacing w:line="276" w:lineRule="auto"/>
              <w:ind w:left="306" w:hanging="306"/>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Affordable and competitive prices</w:t>
            </w:r>
          </w:p>
          <w:p w14:paraId="20E9DB7E" w14:textId="77777777" w:rsidR="009C5BE5" w:rsidRPr="0091602E" w:rsidRDefault="009C5BE5" w:rsidP="009C5BE5">
            <w:pPr>
              <w:spacing w:line="276" w:lineRule="auto"/>
              <w:rPr>
                <w:rFonts w:ascii="Times New Roman" w:hAnsi="Times New Roman" w:cs="Times New Roman"/>
                <w:i/>
                <w:iCs/>
                <w:spacing w:val="-3"/>
                <w:kern w:val="1"/>
                <w:sz w:val="18"/>
                <w:szCs w:val="18"/>
              </w:rPr>
            </w:pPr>
            <w:r w:rsidRPr="0091602E">
              <w:rPr>
                <w:rFonts w:ascii="Times New Roman" w:hAnsi="Times New Roman" w:cs="Times New Roman"/>
                <w:i/>
                <w:iCs/>
                <w:spacing w:val="-3"/>
                <w:kern w:val="1"/>
                <w:sz w:val="18"/>
                <w:szCs w:val="18"/>
              </w:rPr>
              <w:t>Place</w:t>
            </w:r>
          </w:p>
          <w:p w14:paraId="0D466B65" w14:textId="41817775" w:rsidR="009C5BE5" w:rsidRPr="0091602E" w:rsidRDefault="009C5BE5" w:rsidP="0091602E">
            <w:pPr>
              <w:pStyle w:val="ListParagraph"/>
              <w:numPr>
                <w:ilvl w:val="0"/>
                <w:numId w:val="11"/>
              </w:numPr>
              <w:spacing w:line="276" w:lineRule="auto"/>
              <w:ind w:left="306" w:hanging="284"/>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Strategic location and spacious building and place.</w:t>
            </w:r>
          </w:p>
          <w:p w14:paraId="6192AF3F" w14:textId="77777777" w:rsidR="009C5BE5" w:rsidRPr="0091602E" w:rsidRDefault="009C5BE5" w:rsidP="009C5BE5">
            <w:pPr>
              <w:spacing w:line="276" w:lineRule="auto"/>
              <w:rPr>
                <w:rFonts w:ascii="Times New Roman" w:hAnsi="Times New Roman" w:cs="Times New Roman"/>
                <w:i/>
                <w:iCs/>
                <w:spacing w:val="-3"/>
                <w:kern w:val="1"/>
                <w:sz w:val="18"/>
                <w:szCs w:val="18"/>
              </w:rPr>
            </w:pPr>
            <w:r w:rsidRPr="0091602E">
              <w:rPr>
                <w:rFonts w:ascii="Times New Roman" w:hAnsi="Times New Roman" w:cs="Times New Roman"/>
                <w:i/>
                <w:iCs/>
                <w:spacing w:val="-3"/>
                <w:kern w:val="1"/>
                <w:sz w:val="18"/>
                <w:szCs w:val="18"/>
              </w:rPr>
              <w:t>Promotion</w:t>
            </w:r>
          </w:p>
          <w:p w14:paraId="16441A25" w14:textId="468ED53E" w:rsidR="000D0576" w:rsidRPr="0091602E" w:rsidRDefault="009C5BE5" w:rsidP="0091602E">
            <w:pPr>
              <w:pStyle w:val="ListParagraph"/>
              <w:numPr>
                <w:ilvl w:val="0"/>
                <w:numId w:val="11"/>
              </w:numPr>
              <w:spacing w:line="276" w:lineRule="auto"/>
              <w:ind w:left="306" w:hanging="284"/>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Online promotion to increase sales turnover.</w:t>
            </w:r>
          </w:p>
        </w:tc>
        <w:tc>
          <w:tcPr>
            <w:tcW w:w="1730" w:type="pct"/>
          </w:tcPr>
          <w:p w14:paraId="5E25F9EA" w14:textId="238702EB" w:rsidR="009C5BE5" w:rsidRPr="0091602E" w:rsidRDefault="000D0576" w:rsidP="0091602E">
            <w:pPr>
              <w:spacing w:line="276" w:lineRule="auto"/>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SO Strategy</w:t>
            </w:r>
          </w:p>
          <w:p w14:paraId="71F16577" w14:textId="5E443B5A" w:rsidR="009C5BE5" w:rsidRPr="0091602E" w:rsidRDefault="009C5BE5" w:rsidP="0091602E">
            <w:pPr>
              <w:pStyle w:val="ListParagraph"/>
              <w:numPr>
                <w:ilvl w:val="0"/>
                <w:numId w:val="11"/>
              </w:numPr>
              <w:spacing w:line="276" w:lineRule="auto"/>
              <w:ind w:left="322" w:hanging="284"/>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 xml:space="preserve">Take advantage of the power of a variety of food menus with delicious food flavors that have met customer needs and affordable prices with consistent marketing strategies. </w:t>
            </w:r>
          </w:p>
          <w:p w14:paraId="54CE6FCE" w14:textId="7CB4E008" w:rsidR="009C5BE5" w:rsidRPr="0091602E" w:rsidRDefault="009C5BE5" w:rsidP="0091602E">
            <w:pPr>
              <w:pStyle w:val="ListParagraph"/>
              <w:numPr>
                <w:ilvl w:val="0"/>
                <w:numId w:val="11"/>
              </w:numPr>
              <w:spacing w:line="276" w:lineRule="auto"/>
              <w:ind w:left="322" w:hanging="284"/>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 xml:space="preserve">Take advantage of the potential to increase turnover and sales with affordable food prices in strategic locations. </w:t>
            </w:r>
          </w:p>
          <w:p w14:paraId="0EA40921" w14:textId="03DDD67D" w:rsidR="009C5BE5" w:rsidRPr="0091602E" w:rsidRDefault="009C5BE5" w:rsidP="0091602E">
            <w:pPr>
              <w:pStyle w:val="ListParagraph"/>
              <w:numPr>
                <w:ilvl w:val="0"/>
                <w:numId w:val="11"/>
              </w:numPr>
              <w:spacing w:line="276" w:lineRule="auto"/>
              <w:ind w:left="322" w:hanging="284"/>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 xml:space="preserve">Expand online promotions such as and be good at reading current promotional trends to increase turnover and sales of Warung Bakso Azza Banjarbaru. </w:t>
            </w:r>
          </w:p>
          <w:p w14:paraId="508663D5" w14:textId="4422D0D5" w:rsidR="000D0576" w:rsidRPr="0091602E" w:rsidRDefault="009C5BE5" w:rsidP="0091602E">
            <w:pPr>
              <w:pStyle w:val="ListParagraph"/>
              <w:numPr>
                <w:ilvl w:val="0"/>
                <w:numId w:val="11"/>
              </w:numPr>
              <w:spacing w:line="276" w:lineRule="auto"/>
              <w:ind w:left="322" w:hanging="284"/>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Adopt a low-price strategy to overcome competitors and attract more consumers</w:t>
            </w:r>
          </w:p>
        </w:tc>
        <w:tc>
          <w:tcPr>
            <w:tcW w:w="1699" w:type="pct"/>
          </w:tcPr>
          <w:p w14:paraId="4EB0CA74" w14:textId="77777777" w:rsidR="000D0576" w:rsidRPr="001520DE" w:rsidRDefault="000D0576" w:rsidP="007F5EFF">
            <w:pPr>
              <w:spacing w:line="276" w:lineRule="auto"/>
              <w:ind w:right="-20"/>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WO Strategy</w:t>
            </w:r>
          </w:p>
          <w:p w14:paraId="7076E11B" w14:textId="28C483C2" w:rsidR="009C5BE5" w:rsidRPr="0091602E" w:rsidRDefault="009C5BE5" w:rsidP="0091602E">
            <w:pPr>
              <w:pStyle w:val="ListParagraph"/>
              <w:numPr>
                <w:ilvl w:val="0"/>
                <w:numId w:val="14"/>
              </w:numPr>
              <w:spacing w:line="276" w:lineRule="auto"/>
              <w:ind w:left="320" w:right="-20" w:hanging="320"/>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Limit the stock of perishable food.</w:t>
            </w:r>
          </w:p>
          <w:p w14:paraId="1BA6B8FB" w14:textId="4EEBD522" w:rsidR="009C5BE5" w:rsidRPr="0091602E" w:rsidRDefault="009C5BE5" w:rsidP="0091602E">
            <w:pPr>
              <w:pStyle w:val="ListParagraph"/>
              <w:numPr>
                <w:ilvl w:val="0"/>
                <w:numId w:val="14"/>
              </w:numPr>
              <w:spacing w:line="276" w:lineRule="auto"/>
              <w:ind w:left="320" w:right="-20" w:hanging="320"/>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Maintain the quality and taste of food according to the price served</w:t>
            </w:r>
          </w:p>
          <w:p w14:paraId="66132583" w14:textId="6290BD20" w:rsidR="009C5BE5" w:rsidRPr="0091602E" w:rsidRDefault="009C5BE5" w:rsidP="0091602E">
            <w:pPr>
              <w:pStyle w:val="ListParagraph"/>
              <w:numPr>
                <w:ilvl w:val="0"/>
                <w:numId w:val="14"/>
              </w:numPr>
              <w:spacing w:line="276" w:lineRule="auto"/>
              <w:ind w:left="320" w:right="-20" w:hanging="320"/>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Focus on the location for future business development.</w:t>
            </w:r>
          </w:p>
          <w:p w14:paraId="0792F280" w14:textId="12453897" w:rsidR="009C5BE5" w:rsidRPr="0091602E" w:rsidRDefault="009C5BE5" w:rsidP="0091602E">
            <w:pPr>
              <w:pStyle w:val="ListParagraph"/>
              <w:numPr>
                <w:ilvl w:val="0"/>
                <w:numId w:val="14"/>
              </w:numPr>
              <w:spacing w:line="276" w:lineRule="auto"/>
              <w:ind w:left="320" w:right="-20" w:hanging="320"/>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Be consistent in conducting promotions and see opportunities to increase sales through online promotions.</w:t>
            </w:r>
          </w:p>
          <w:p w14:paraId="6F53A971" w14:textId="6225F810" w:rsidR="000D0576" w:rsidRPr="0091602E" w:rsidRDefault="009C5BE5" w:rsidP="0091602E">
            <w:pPr>
              <w:pStyle w:val="ListParagraph"/>
              <w:numPr>
                <w:ilvl w:val="0"/>
                <w:numId w:val="14"/>
              </w:numPr>
              <w:spacing w:line="276" w:lineRule="auto"/>
              <w:ind w:left="320" w:right="-20" w:hanging="320"/>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Train employees or staff, one of which is to pay attention to and inform the menu that is out of stock in order to minimize customer disappointment.</w:t>
            </w:r>
          </w:p>
        </w:tc>
      </w:tr>
      <w:tr w:rsidR="000D0576" w14:paraId="25720B82" w14:textId="77777777" w:rsidTr="00BE11DE">
        <w:trPr>
          <w:trHeight w:val="2479"/>
        </w:trPr>
        <w:tc>
          <w:tcPr>
            <w:tcW w:w="1570" w:type="pct"/>
          </w:tcPr>
          <w:p w14:paraId="4D2AD25A" w14:textId="77777777" w:rsidR="000D0576" w:rsidRDefault="000D0576" w:rsidP="007F5EFF">
            <w:pPr>
              <w:spacing w:line="276" w:lineRule="auto"/>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lastRenderedPageBreak/>
              <w:t xml:space="preserve">Threats (T) </w:t>
            </w:r>
          </w:p>
          <w:p w14:paraId="14F14866" w14:textId="77777777" w:rsidR="009C5BE5" w:rsidRPr="0091602E" w:rsidRDefault="009C5BE5" w:rsidP="009C5BE5">
            <w:pPr>
              <w:spacing w:line="276" w:lineRule="auto"/>
              <w:rPr>
                <w:rFonts w:ascii="Times New Roman" w:hAnsi="Times New Roman" w:cs="Times New Roman"/>
                <w:i/>
                <w:iCs/>
                <w:spacing w:val="-3"/>
                <w:kern w:val="1"/>
                <w:sz w:val="18"/>
                <w:szCs w:val="18"/>
              </w:rPr>
            </w:pPr>
            <w:r w:rsidRPr="0091602E">
              <w:rPr>
                <w:rFonts w:ascii="Times New Roman" w:hAnsi="Times New Roman" w:cs="Times New Roman"/>
                <w:i/>
                <w:iCs/>
                <w:spacing w:val="-3"/>
                <w:kern w:val="1"/>
                <w:sz w:val="18"/>
                <w:szCs w:val="18"/>
              </w:rPr>
              <w:t>Product</w:t>
            </w:r>
          </w:p>
          <w:p w14:paraId="68DFB4F8" w14:textId="05EEC44C" w:rsidR="009C5BE5" w:rsidRPr="0091602E" w:rsidRDefault="009C5BE5" w:rsidP="00BE11DE">
            <w:pPr>
              <w:pStyle w:val="ListParagraph"/>
              <w:numPr>
                <w:ilvl w:val="0"/>
                <w:numId w:val="18"/>
              </w:numPr>
              <w:spacing w:line="276" w:lineRule="auto"/>
              <w:ind w:left="306" w:hanging="306"/>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Increase in raw material prices.</w:t>
            </w:r>
          </w:p>
          <w:p w14:paraId="692E8C59" w14:textId="77777777" w:rsidR="009C5BE5" w:rsidRPr="0091602E" w:rsidRDefault="009C5BE5" w:rsidP="009C5BE5">
            <w:pPr>
              <w:spacing w:line="276" w:lineRule="auto"/>
              <w:rPr>
                <w:rFonts w:ascii="Times New Roman" w:hAnsi="Times New Roman" w:cs="Times New Roman"/>
                <w:i/>
                <w:iCs/>
                <w:spacing w:val="-3"/>
                <w:kern w:val="1"/>
                <w:sz w:val="18"/>
                <w:szCs w:val="18"/>
              </w:rPr>
            </w:pPr>
            <w:r w:rsidRPr="0091602E">
              <w:rPr>
                <w:rFonts w:ascii="Times New Roman" w:hAnsi="Times New Roman" w:cs="Times New Roman"/>
                <w:i/>
                <w:iCs/>
                <w:spacing w:val="-3"/>
                <w:kern w:val="1"/>
                <w:sz w:val="18"/>
                <w:szCs w:val="18"/>
              </w:rPr>
              <w:t>Price</w:t>
            </w:r>
          </w:p>
          <w:p w14:paraId="3DFDA164" w14:textId="7EAEE36B" w:rsidR="009C5BE5" w:rsidRPr="0091602E" w:rsidRDefault="009C5BE5" w:rsidP="00BE11DE">
            <w:pPr>
              <w:pStyle w:val="ListParagraph"/>
              <w:numPr>
                <w:ilvl w:val="0"/>
                <w:numId w:val="18"/>
              </w:numPr>
              <w:spacing w:line="276" w:lineRule="auto"/>
              <w:ind w:left="306" w:hanging="306"/>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Price competition with competitors.</w:t>
            </w:r>
          </w:p>
          <w:p w14:paraId="46253DD0" w14:textId="77777777" w:rsidR="009C5BE5" w:rsidRPr="0091602E" w:rsidRDefault="009C5BE5" w:rsidP="009C5BE5">
            <w:pPr>
              <w:spacing w:line="276" w:lineRule="auto"/>
              <w:rPr>
                <w:rFonts w:ascii="Times New Roman" w:hAnsi="Times New Roman" w:cs="Times New Roman"/>
                <w:i/>
                <w:iCs/>
                <w:spacing w:val="-3"/>
                <w:kern w:val="1"/>
                <w:sz w:val="18"/>
                <w:szCs w:val="18"/>
              </w:rPr>
            </w:pPr>
            <w:r w:rsidRPr="0091602E">
              <w:rPr>
                <w:rFonts w:ascii="Times New Roman" w:hAnsi="Times New Roman" w:cs="Times New Roman"/>
                <w:i/>
                <w:iCs/>
                <w:spacing w:val="-3"/>
                <w:kern w:val="1"/>
                <w:sz w:val="18"/>
                <w:szCs w:val="18"/>
              </w:rPr>
              <w:t>Place</w:t>
            </w:r>
          </w:p>
          <w:p w14:paraId="2C88234C" w14:textId="77777777" w:rsidR="0091602E" w:rsidRDefault="009C5BE5" w:rsidP="00BE11DE">
            <w:pPr>
              <w:pStyle w:val="ListParagraph"/>
              <w:numPr>
                <w:ilvl w:val="0"/>
                <w:numId w:val="18"/>
              </w:numPr>
              <w:spacing w:line="276" w:lineRule="auto"/>
              <w:ind w:left="306" w:hanging="284"/>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Strategic location so it is easy to get new competitors.</w:t>
            </w:r>
          </w:p>
          <w:p w14:paraId="425D29A7" w14:textId="7910B4EC" w:rsidR="009C5BE5" w:rsidRPr="0091602E" w:rsidRDefault="009C5BE5" w:rsidP="00BE11DE">
            <w:pPr>
              <w:pStyle w:val="ListParagraph"/>
              <w:numPr>
                <w:ilvl w:val="0"/>
                <w:numId w:val="18"/>
              </w:numPr>
              <w:spacing w:line="276" w:lineRule="auto"/>
              <w:ind w:left="306" w:hanging="284"/>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Land/stall is still rented.</w:t>
            </w:r>
          </w:p>
          <w:p w14:paraId="0B13BDA5" w14:textId="77777777" w:rsidR="009C5BE5" w:rsidRPr="0091602E" w:rsidRDefault="009C5BE5" w:rsidP="009C5BE5">
            <w:pPr>
              <w:spacing w:line="276" w:lineRule="auto"/>
              <w:rPr>
                <w:rFonts w:ascii="Times New Roman" w:hAnsi="Times New Roman" w:cs="Times New Roman"/>
                <w:i/>
                <w:iCs/>
                <w:spacing w:val="-3"/>
                <w:kern w:val="1"/>
                <w:sz w:val="18"/>
                <w:szCs w:val="18"/>
              </w:rPr>
            </w:pPr>
            <w:r w:rsidRPr="0091602E">
              <w:rPr>
                <w:rFonts w:ascii="Times New Roman" w:hAnsi="Times New Roman" w:cs="Times New Roman"/>
                <w:i/>
                <w:iCs/>
                <w:spacing w:val="-3"/>
                <w:kern w:val="1"/>
                <w:sz w:val="18"/>
                <w:szCs w:val="18"/>
              </w:rPr>
              <w:t>Promotion</w:t>
            </w:r>
          </w:p>
          <w:p w14:paraId="27782F4C" w14:textId="018C8471" w:rsidR="009C5BE5" w:rsidRPr="0091602E" w:rsidRDefault="009C5BE5" w:rsidP="00BE11DE">
            <w:pPr>
              <w:pStyle w:val="ListParagraph"/>
              <w:numPr>
                <w:ilvl w:val="0"/>
                <w:numId w:val="18"/>
              </w:numPr>
              <w:spacing w:line="276" w:lineRule="auto"/>
              <w:ind w:left="306" w:hanging="306"/>
              <w:rPr>
                <w:rFonts w:ascii="Times New Roman" w:hAnsi="Times New Roman" w:cs="Times New Roman"/>
                <w:spacing w:val="-3"/>
                <w:kern w:val="1"/>
                <w:sz w:val="18"/>
                <w:szCs w:val="18"/>
              </w:rPr>
            </w:pPr>
            <w:r w:rsidRPr="0091602E">
              <w:rPr>
                <w:rFonts w:ascii="Times New Roman" w:hAnsi="Times New Roman" w:cs="Times New Roman"/>
                <w:spacing w:val="-3"/>
                <w:kern w:val="1"/>
                <w:sz w:val="18"/>
                <w:szCs w:val="18"/>
              </w:rPr>
              <w:t>The promotion used is the same as competitors.</w:t>
            </w:r>
          </w:p>
        </w:tc>
        <w:tc>
          <w:tcPr>
            <w:tcW w:w="1730" w:type="pct"/>
          </w:tcPr>
          <w:p w14:paraId="48BB3879" w14:textId="77777777" w:rsidR="000D0576" w:rsidRPr="001520DE" w:rsidRDefault="000D0576" w:rsidP="007F5EFF">
            <w:pPr>
              <w:spacing w:line="276" w:lineRule="auto"/>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ST Strategy</w:t>
            </w:r>
          </w:p>
          <w:p w14:paraId="78A529F2" w14:textId="77777777" w:rsidR="00BE11DE" w:rsidRPr="00BE11DE" w:rsidRDefault="00BE11DE" w:rsidP="00BE11DE">
            <w:pPr>
              <w:pStyle w:val="ListParagraph"/>
              <w:numPr>
                <w:ilvl w:val="0"/>
                <w:numId w:val="18"/>
              </w:numPr>
              <w:spacing w:line="276" w:lineRule="auto"/>
              <w:ind w:left="322" w:hanging="284"/>
              <w:rPr>
                <w:rFonts w:ascii="Times New Roman" w:hAnsi="Times New Roman" w:cs="Times New Roman"/>
                <w:spacing w:val="-3"/>
                <w:kern w:val="1"/>
                <w:sz w:val="18"/>
                <w:szCs w:val="18"/>
              </w:rPr>
            </w:pPr>
            <w:r w:rsidRPr="00BE11DE">
              <w:rPr>
                <w:rFonts w:ascii="Times New Roman" w:hAnsi="Times New Roman" w:cs="Times New Roman"/>
                <w:spacing w:val="-3"/>
                <w:kern w:val="1"/>
                <w:sz w:val="18"/>
                <w:szCs w:val="18"/>
              </w:rPr>
              <w:t>Maintaining the quality and taste of food by not replacing ingredients when the price of ingredients is increasing.</w:t>
            </w:r>
          </w:p>
          <w:p w14:paraId="73472A50" w14:textId="1080FC8C" w:rsidR="00BE11DE" w:rsidRPr="00BE11DE" w:rsidRDefault="00BE11DE" w:rsidP="00BE11DE">
            <w:pPr>
              <w:pStyle w:val="ListParagraph"/>
              <w:numPr>
                <w:ilvl w:val="0"/>
                <w:numId w:val="18"/>
              </w:numPr>
              <w:spacing w:line="276" w:lineRule="auto"/>
              <w:ind w:left="322" w:hanging="284"/>
              <w:rPr>
                <w:rFonts w:ascii="Times New Roman" w:hAnsi="Times New Roman" w:cs="Times New Roman"/>
                <w:spacing w:val="-3"/>
                <w:kern w:val="1"/>
                <w:sz w:val="18"/>
                <w:szCs w:val="18"/>
              </w:rPr>
            </w:pPr>
            <w:r w:rsidRPr="00BE11DE">
              <w:rPr>
                <w:rFonts w:ascii="Times New Roman" w:hAnsi="Times New Roman" w:cs="Times New Roman"/>
                <w:spacing w:val="-3"/>
                <w:kern w:val="1"/>
                <w:sz w:val="18"/>
                <w:szCs w:val="18"/>
              </w:rPr>
              <w:t>Utilizing a wide selection of menus and prices to cover price competition.</w:t>
            </w:r>
          </w:p>
          <w:p w14:paraId="0C2F3394" w14:textId="28A4309D" w:rsidR="00BE11DE" w:rsidRPr="00BE11DE" w:rsidRDefault="00BE11DE" w:rsidP="00BE11DE">
            <w:pPr>
              <w:pStyle w:val="ListParagraph"/>
              <w:numPr>
                <w:ilvl w:val="0"/>
                <w:numId w:val="18"/>
              </w:numPr>
              <w:spacing w:line="276" w:lineRule="auto"/>
              <w:ind w:left="322" w:hanging="284"/>
              <w:rPr>
                <w:rFonts w:ascii="Times New Roman" w:hAnsi="Times New Roman" w:cs="Times New Roman"/>
                <w:spacing w:val="-3"/>
                <w:kern w:val="1"/>
                <w:sz w:val="18"/>
                <w:szCs w:val="18"/>
              </w:rPr>
            </w:pPr>
            <w:r w:rsidRPr="00BE11DE">
              <w:rPr>
                <w:rFonts w:ascii="Times New Roman" w:hAnsi="Times New Roman" w:cs="Times New Roman"/>
                <w:spacing w:val="-3"/>
                <w:kern w:val="1"/>
                <w:sz w:val="18"/>
                <w:szCs w:val="18"/>
              </w:rPr>
              <w:t>Making a land lease contract with the owner</w:t>
            </w:r>
          </w:p>
          <w:p w14:paraId="517246D5" w14:textId="15ECA0C6" w:rsidR="000D0576" w:rsidRPr="0091602E" w:rsidRDefault="00BE11DE" w:rsidP="00BE11DE">
            <w:pPr>
              <w:pStyle w:val="ListParagraph"/>
              <w:numPr>
                <w:ilvl w:val="0"/>
                <w:numId w:val="18"/>
              </w:numPr>
              <w:spacing w:line="276" w:lineRule="auto"/>
              <w:ind w:left="322" w:hanging="284"/>
              <w:rPr>
                <w:rFonts w:ascii="Times New Roman" w:hAnsi="Times New Roman" w:cs="Times New Roman"/>
                <w:spacing w:val="-3"/>
                <w:kern w:val="1"/>
                <w:sz w:val="18"/>
                <w:szCs w:val="18"/>
              </w:rPr>
            </w:pPr>
            <w:r w:rsidRPr="00BE11DE">
              <w:rPr>
                <w:rFonts w:ascii="Times New Roman" w:hAnsi="Times New Roman" w:cs="Times New Roman"/>
                <w:spacing w:val="-3"/>
                <w:kern w:val="1"/>
                <w:sz w:val="18"/>
                <w:szCs w:val="18"/>
              </w:rPr>
              <w:t>Innovating in promotions.</w:t>
            </w:r>
          </w:p>
        </w:tc>
        <w:tc>
          <w:tcPr>
            <w:tcW w:w="1699" w:type="pct"/>
          </w:tcPr>
          <w:p w14:paraId="28144128" w14:textId="77777777" w:rsidR="000D0576" w:rsidRPr="001520DE" w:rsidRDefault="000D0576" w:rsidP="007F5EFF">
            <w:pPr>
              <w:spacing w:line="276" w:lineRule="auto"/>
              <w:ind w:right="-20"/>
              <w:rPr>
                <w:rFonts w:ascii="Times New Roman" w:hAnsi="Times New Roman" w:cs="Times New Roman"/>
                <w:spacing w:val="-3"/>
                <w:kern w:val="1"/>
                <w:sz w:val="18"/>
                <w:szCs w:val="18"/>
              </w:rPr>
            </w:pPr>
            <w:r w:rsidRPr="001520DE">
              <w:rPr>
                <w:rFonts w:ascii="Times New Roman" w:hAnsi="Times New Roman" w:cs="Times New Roman"/>
                <w:spacing w:val="-3"/>
                <w:kern w:val="1"/>
                <w:sz w:val="18"/>
                <w:szCs w:val="18"/>
              </w:rPr>
              <w:t>WT Strategy</w:t>
            </w:r>
          </w:p>
          <w:p w14:paraId="6B271BEB" w14:textId="39D60466" w:rsidR="00BE11DE" w:rsidRPr="00BE11DE" w:rsidRDefault="00BE11DE" w:rsidP="00BE11DE">
            <w:pPr>
              <w:pStyle w:val="ListParagraph"/>
              <w:numPr>
                <w:ilvl w:val="0"/>
                <w:numId w:val="23"/>
              </w:numPr>
              <w:spacing w:line="276" w:lineRule="auto"/>
              <w:ind w:left="320" w:right="-20" w:hanging="283"/>
              <w:rPr>
                <w:rFonts w:ascii="Times New Roman" w:hAnsi="Times New Roman" w:cs="Times New Roman"/>
                <w:spacing w:val="-3"/>
                <w:kern w:val="1"/>
                <w:sz w:val="18"/>
                <w:szCs w:val="18"/>
              </w:rPr>
            </w:pPr>
            <w:r w:rsidRPr="00BE11DE">
              <w:rPr>
                <w:rFonts w:ascii="Times New Roman" w:hAnsi="Times New Roman" w:cs="Times New Roman"/>
                <w:spacing w:val="-3"/>
                <w:kern w:val="1"/>
                <w:sz w:val="18"/>
                <w:szCs w:val="18"/>
              </w:rPr>
              <w:t>Maintaining the mainstay menu of Warung Bakso Azza to avoid price competition.</w:t>
            </w:r>
          </w:p>
          <w:p w14:paraId="5666F3FD" w14:textId="78EC49B1" w:rsidR="00BE11DE" w:rsidRPr="00BE11DE" w:rsidRDefault="00BE11DE" w:rsidP="00BE11DE">
            <w:pPr>
              <w:pStyle w:val="ListParagraph"/>
              <w:numPr>
                <w:ilvl w:val="0"/>
                <w:numId w:val="23"/>
              </w:numPr>
              <w:spacing w:line="276" w:lineRule="auto"/>
              <w:ind w:left="320" w:right="-20" w:hanging="283"/>
              <w:rPr>
                <w:rFonts w:ascii="Times New Roman" w:hAnsi="Times New Roman" w:cs="Times New Roman"/>
                <w:spacing w:val="-3"/>
                <w:kern w:val="1"/>
                <w:sz w:val="18"/>
                <w:szCs w:val="18"/>
              </w:rPr>
            </w:pPr>
            <w:r w:rsidRPr="00BE11DE">
              <w:rPr>
                <w:rFonts w:ascii="Times New Roman" w:hAnsi="Times New Roman" w:cs="Times New Roman"/>
                <w:spacing w:val="-3"/>
                <w:kern w:val="1"/>
                <w:sz w:val="18"/>
                <w:szCs w:val="18"/>
              </w:rPr>
              <w:t>Adjusting the quality of food ingredients with the prices provided.</w:t>
            </w:r>
          </w:p>
          <w:p w14:paraId="46AB2739" w14:textId="477C1470" w:rsidR="00BE11DE" w:rsidRPr="00BE11DE" w:rsidRDefault="00BE11DE" w:rsidP="00BE11DE">
            <w:pPr>
              <w:pStyle w:val="ListParagraph"/>
              <w:numPr>
                <w:ilvl w:val="0"/>
                <w:numId w:val="23"/>
              </w:numPr>
              <w:spacing w:line="276" w:lineRule="auto"/>
              <w:ind w:left="320" w:right="-20" w:hanging="283"/>
              <w:rPr>
                <w:rFonts w:ascii="Times New Roman" w:hAnsi="Times New Roman" w:cs="Times New Roman"/>
                <w:spacing w:val="-3"/>
                <w:kern w:val="1"/>
                <w:sz w:val="18"/>
                <w:szCs w:val="18"/>
              </w:rPr>
            </w:pPr>
            <w:r w:rsidRPr="00BE11DE">
              <w:rPr>
                <w:rFonts w:ascii="Times New Roman" w:hAnsi="Times New Roman" w:cs="Times New Roman"/>
                <w:spacing w:val="-3"/>
                <w:kern w:val="1"/>
                <w:sz w:val="18"/>
                <w:szCs w:val="18"/>
              </w:rPr>
              <w:t>Utilizing strategic location strategies to promote and increase sales turnover.</w:t>
            </w:r>
          </w:p>
          <w:p w14:paraId="2F0C8848" w14:textId="31AB0CE6" w:rsidR="00BE11DE" w:rsidRPr="00BE11DE" w:rsidRDefault="00BE11DE" w:rsidP="00BE11DE">
            <w:pPr>
              <w:pStyle w:val="ListParagraph"/>
              <w:numPr>
                <w:ilvl w:val="0"/>
                <w:numId w:val="23"/>
              </w:numPr>
              <w:spacing w:line="276" w:lineRule="auto"/>
              <w:ind w:left="320" w:right="-20" w:hanging="283"/>
              <w:rPr>
                <w:rFonts w:ascii="Times New Roman" w:hAnsi="Times New Roman" w:cs="Times New Roman"/>
                <w:spacing w:val="-3"/>
                <w:kern w:val="1"/>
                <w:sz w:val="18"/>
                <w:szCs w:val="18"/>
              </w:rPr>
            </w:pPr>
            <w:r w:rsidRPr="00BE11DE">
              <w:rPr>
                <w:rFonts w:ascii="Times New Roman" w:hAnsi="Times New Roman" w:cs="Times New Roman"/>
                <w:spacing w:val="-3"/>
                <w:kern w:val="1"/>
                <w:sz w:val="18"/>
                <w:szCs w:val="18"/>
              </w:rPr>
              <w:t>Training HR to be more focused and disciplined at work.</w:t>
            </w:r>
          </w:p>
          <w:p w14:paraId="2C1464F6" w14:textId="3F00C70D" w:rsidR="000D0576" w:rsidRPr="00BE11DE" w:rsidRDefault="00BE11DE" w:rsidP="00BE11DE">
            <w:pPr>
              <w:pStyle w:val="ListParagraph"/>
              <w:numPr>
                <w:ilvl w:val="0"/>
                <w:numId w:val="23"/>
              </w:numPr>
              <w:spacing w:line="276" w:lineRule="auto"/>
              <w:ind w:left="320" w:right="-20" w:hanging="283"/>
              <w:rPr>
                <w:rFonts w:ascii="Times New Roman" w:hAnsi="Times New Roman" w:cs="Times New Roman"/>
                <w:spacing w:val="-3"/>
                <w:kern w:val="1"/>
                <w:sz w:val="18"/>
                <w:szCs w:val="18"/>
              </w:rPr>
            </w:pPr>
            <w:r w:rsidRPr="00BE11DE">
              <w:rPr>
                <w:rFonts w:ascii="Times New Roman" w:hAnsi="Times New Roman" w:cs="Times New Roman"/>
                <w:spacing w:val="-3"/>
                <w:kern w:val="1"/>
                <w:sz w:val="18"/>
                <w:szCs w:val="18"/>
              </w:rPr>
              <w:t>Creating a unique and identical promotion for Warung Bakso Azza Banjarbaru</w:t>
            </w:r>
          </w:p>
        </w:tc>
      </w:tr>
    </w:tbl>
    <w:p w14:paraId="23304169" w14:textId="3BC1CE4F" w:rsidR="000D0576" w:rsidRPr="00D267B4" w:rsidRDefault="00BE11DE" w:rsidP="000D0576">
      <w:pPr>
        <w:spacing w:line="276" w:lineRule="auto"/>
        <w:ind w:right="631"/>
        <w:jc w:val="center"/>
        <w:rPr>
          <w:rFonts w:ascii="Times" w:hAnsi="Times" w:cs="Times"/>
          <w:b/>
          <w:bCs/>
          <w:spacing w:val="-3"/>
          <w:kern w:val="1"/>
          <w:sz w:val="22"/>
        </w:rPr>
      </w:pPr>
      <w:r w:rsidRPr="00BE11DE">
        <w:rPr>
          <w:rFonts w:ascii="Times" w:hAnsi="Times" w:cs="Times"/>
          <w:b/>
          <w:bCs/>
          <w:spacing w:val="-3"/>
          <w:kern w:val="1"/>
          <w:sz w:val="22"/>
        </w:rPr>
        <w:t xml:space="preserve">Figure </w:t>
      </w:r>
      <w:r>
        <w:rPr>
          <w:rFonts w:ascii="Times" w:hAnsi="Times" w:cs="Times"/>
          <w:b/>
          <w:bCs/>
          <w:spacing w:val="-3"/>
          <w:kern w:val="1"/>
          <w:sz w:val="22"/>
        </w:rPr>
        <w:t>4</w:t>
      </w:r>
      <w:r w:rsidRPr="00BE11DE">
        <w:rPr>
          <w:rFonts w:ascii="Times" w:hAnsi="Times" w:cs="Times"/>
          <w:b/>
          <w:bCs/>
          <w:spacing w:val="-3"/>
          <w:kern w:val="1"/>
          <w:sz w:val="22"/>
        </w:rPr>
        <w:t>: SWOT Matrix of Warung Bakso Azza Banjarbaru</w:t>
      </w:r>
    </w:p>
    <w:p w14:paraId="64C27360" w14:textId="77777777" w:rsidR="000D0576" w:rsidRDefault="000D0576" w:rsidP="001520DE">
      <w:pPr>
        <w:spacing w:line="276" w:lineRule="auto"/>
        <w:ind w:right="-52"/>
        <w:rPr>
          <w:rFonts w:ascii="Times" w:hAnsi="Times" w:cs="Times"/>
          <w:spacing w:val="-3"/>
          <w:kern w:val="1"/>
          <w:sz w:val="22"/>
        </w:rPr>
      </w:pPr>
    </w:p>
    <w:p w14:paraId="1E958CCA" w14:textId="62ECE777" w:rsidR="00873E05" w:rsidRDefault="00C1264D" w:rsidP="007B0FC8">
      <w:pPr>
        <w:spacing w:line="276" w:lineRule="auto"/>
        <w:ind w:right="-52" w:firstLine="567"/>
        <w:rPr>
          <w:rFonts w:ascii="Times" w:hAnsi="Times" w:cs="Times"/>
          <w:spacing w:val="-3"/>
          <w:kern w:val="1"/>
          <w:sz w:val="22"/>
        </w:rPr>
      </w:pPr>
      <w:r w:rsidRPr="00C1264D">
        <w:rPr>
          <w:rFonts w:ascii="Times" w:hAnsi="Times" w:cs="Times"/>
          <w:spacing w:val="-3"/>
          <w:kern w:val="1"/>
          <w:sz w:val="22"/>
        </w:rPr>
        <w:t>The results of the SWOT analysis describe the sales development plan for the Azza Banjarbaru meatball stall, based on the calculation results obtained the result S &lt; O which means that the opportunity is greater than the strength, so the decision taken by the Azza Banjarbaru Meatball Stall is the Stable Growth Strategy.</w:t>
      </w:r>
    </w:p>
    <w:p w14:paraId="3ABFA954" w14:textId="77777777" w:rsidR="00873E05" w:rsidRDefault="00873E05" w:rsidP="007B0FC8">
      <w:pPr>
        <w:spacing w:line="276" w:lineRule="auto"/>
        <w:ind w:right="-52" w:firstLine="567"/>
        <w:rPr>
          <w:rFonts w:ascii="Times" w:hAnsi="Times" w:cs="Times"/>
          <w:spacing w:val="-3"/>
          <w:kern w:val="1"/>
          <w:sz w:val="22"/>
        </w:rPr>
      </w:pPr>
    </w:p>
    <w:p w14:paraId="6E059A96" w14:textId="674F9727" w:rsidR="00873E05" w:rsidRPr="00C1264D" w:rsidRDefault="00C1264D" w:rsidP="00C1264D">
      <w:pPr>
        <w:spacing w:line="276" w:lineRule="auto"/>
        <w:ind w:right="-52"/>
        <w:rPr>
          <w:rFonts w:ascii="Times" w:hAnsi="Times" w:cs="Times"/>
          <w:i/>
          <w:iCs/>
          <w:spacing w:val="-3"/>
          <w:kern w:val="1"/>
          <w:sz w:val="22"/>
        </w:rPr>
      </w:pPr>
      <w:r w:rsidRPr="00C1264D">
        <w:rPr>
          <w:rFonts w:ascii="Times" w:hAnsi="Times" w:cs="Times"/>
          <w:i/>
          <w:iCs/>
          <w:spacing w:val="-3"/>
          <w:kern w:val="1"/>
          <w:sz w:val="22"/>
        </w:rPr>
        <w:t>Marketing strategies that have been implemented so far</w:t>
      </w:r>
    </w:p>
    <w:p w14:paraId="23F73497" w14:textId="3B036E6F" w:rsidR="00873E05" w:rsidRDefault="00C1264D" w:rsidP="00C13953">
      <w:pPr>
        <w:spacing w:line="276" w:lineRule="auto"/>
        <w:ind w:right="-52" w:firstLine="567"/>
        <w:rPr>
          <w:rFonts w:ascii="Times" w:hAnsi="Times" w:cs="Times"/>
          <w:spacing w:val="-3"/>
          <w:kern w:val="1"/>
          <w:sz w:val="22"/>
        </w:rPr>
      </w:pPr>
      <w:r w:rsidRPr="00C1264D">
        <w:rPr>
          <w:rFonts w:ascii="Times" w:hAnsi="Times" w:cs="Times"/>
          <w:spacing w:val="-3"/>
          <w:kern w:val="1"/>
          <w:sz w:val="22"/>
        </w:rPr>
        <w:t>Marketing strategies in increasing sales of the Azza Banjarbaru Meatball Stall that have been implemented so far</w:t>
      </w:r>
      <w:r>
        <w:rPr>
          <w:rFonts w:ascii="Times" w:hAnsi="Times" w:cs="Times"/>
          <w:spacing w:val="-3"/>
          <w:kern w:val="1"/>
          <w:sz w:val="22"/>
        </w:rPr>
        <w:t xml:space="preserve"> as follows: </w:t>
      </w:r>
      <w:r w:rsidRPr="00C1264D">
        <w:rPr>
          <w:rFonts w:ascii="Times" w:hAnsi="Times" w:cs="Times"/>
          <w:spacing w:val="-3"/>
          <w:kern w:val="1"/>
          <w:sz w:val="22"/>
        </w:rPr>
        <w:t>1</w:t>
      </w:r>
      <w:r>
        <w:rPr>
          <w:rFonts w:ascii="Times" w:hAnsi="Times" w:cs="Times"/>
          <w:spacing w:val="-3"/>
          <w:kern w:val="1"/>
          <w:sz w:val="22"/>
        </w:rPr>
        <w:t xml:space="preserve">) </w:t>
      </w:r>
      <w:r w:rsidR="00C13953">
        <w:rPr>
          <w:rFonts w:ascii="Times" w:hAnsi="Times" w:cs="Times"/>
          <w:spacing w:val="-3"/>
          <w:kern w:val="1"/>
          <w:sz w:val="22"/>
        </w:rPr>
        <w:t>P</w:t>
      </w:r>
      <w:r w:rsidR="00C13953" w:rsidRPr="00C1264D">
        <w:rPr>
          <w:rFonts w:ascii="Times" w:hAnsi="Times" w:cs="Times"/>
          <w:spacing w:val="-3"/>
          <w:kern w:val="1"/>
          <w:sz w:val="22"/>
        </w:rPr>
        <w:t xml:space="preserve">roduct </w:t>
      </w:r>
      <w:r w:rsidR="00C13953">
        <w:rPr>
          <w:rFonts w:ascii="Times" w:hAnsi="Times" w:cs="Times"/>
          <w:spacing w:val="-3"/>
          <w:kern w:val="1"/>
          <w:sz w:val="22"/>
        </w:rPr>
        <w:t>S</w:t>
      </w:r>
      <w:r w:rsidR="00C13953" w:rsidRPr="00C1264D">
        <w:rPr>
          <w:rFonts w:ascii="Times" w:hAnsi="Times" w:cs="Times"/>
          <w:spacing w:val="-3"/>
          <w:kern w:val="1"/>
          <w:sz w:val="22"/>
        </w:rPr>
        <w:t>trategy</w:t>
      </w:r>
      <w:r w:rsidR="00C13953">
        <w:rPr>
          <w:rFonts w:ascii="Times" w:hAnsi="Times" w:cs="Times"/>
          <w:spacing w:val="-3"/>
          <w:kern w:val="1"/>
          <w:sz w:val="22"/>
        </w:rPr>
        <w:t>, v</w:t>
      </w:r>
      <w:r w:rsidRPr="00C1264D">
        <w:rPr>
          <w:rFonts w:ascii="Times" w:hAnsi="Times" w:cs="Times"/>
          <w:spacing w:val="-3"/>
          <w:kern w:val="1"/>
          <w:sz w:val="22"/>
        </w:rPr>
        <w:t>arious menus are served according to customer desires</w:t>
      </w:r>
      <w:r>
        <w:rPr>
          <w:rFonts w:ascii="Times" w:hAnsi="Times" w:cs="Times"/>
          <w:spacing w:val="-3"/>
          <w:kern w:val="1"/>
          <w:sz w:val="22"/>
        </w:rPr>
        <w:t xml:space="preserve">, 2) </w:t>
      </w:r>
      <w:r w:rsidR="00C13953">
        <w:rPr>
          <w:rFonts w:ascii="Times" w:hAnsi="Times" w:cs="Times"/>
          <w:spacing w:val="-3"/>
          <w:kern w:val="1"/>
          <w:sz w:val="22"/>
        </w:rPr>
        <w:t>P</w:t>
      </w:r>
      <w:r w:rsidR="00C13953" w:rsidRPr="00C1264D">
        <w:rPr>
          <w:rFonts w:ascii="Times" w:hAnsi="Times" w:cs="Times"/>
          <w:spacing w:val="-3"/>
          <w:kern w:val="1"/>
          <w:sz w:val="22"/>
        </w:rPr>
        <w:t xml:space="preserve">rice </w:t>
      </w:r>
      <w:r w:rsidR="00C13953">
        <w:rPr>
          <w:rFonts w:ascii="Times" w:hAnsi="Times" w:cs="Times"/>
          <w:spacing w:val="-3"/>
          <w:kern w:val="1"/>
          <w:sz w:val="22"/>
        </w:rPr>
        <w:t>S</w:t>
      </w:r>
      <w:r w:rsidR="00C13953" w:rsidRPr="00C1264D">
        <w:rPr>
          <w:rFonts w:ascii="Times" w:hAnsi="Times" w:cs="Times"/>
          <w:spacing w:val="-3"/>
          <w:kern w:val="1"/>
          <w:sz w:val="22"/>
        </w:rPr>
        <w:t>trategy</w:t>
      </w:r>
      <w:r w:rsidR="00C13953">
        <w:rPr>
          <w:rFonts w:ascii="Times" w:hAnsi="Times" w:cs="Times"/>
          <w:spacing w:val="-3"/>
          <w:kern w:val="1"/>
          <w:sz w:val="22"/>
        </w:rPr>
        <w:t>, t</w:t>
      </w:r>
      <w:r w:rsidRPr="00C1264D">
        <w:rPr>
          <w:rFonts w:ascii="Times" w:hAnsi="Times" w:cs="Times"/>
          <w:spacing w:val="-3"/>
          <w:kern w:val="1"/>
          <w:sz w:val="22"/>
        </w:rPr>
        <w:t>he pricing carried out by the owner of the Azza Banjarbaru meatball stall according to the quality of the food, namely affordable and competitive</w:t>
      </w:r>
      <w:r w:rsidR="00C13953">
        <w:rPr>
          <w:rFonts w:ascii="Times" w:hAnsi="Times" w:cs="Times"/>
          <w:spacing w:val="-3"/>
          <w:kern w:val="1"/>
          <w:sz w:val="22"/>
        </w:rPr>
        <w:t xml:space="preserve">; </w:t>
      </w:r>
      <w:r w:rsidRPr="00C1264D">
        <w:rPr>
          <w:rFonts w:ascii="Times" w:hAnsi="Times" w:cs="Times"/>
          <w:spacing w:val="-3"/>
          <w:kern w:val="1"/>
          <w:sz w:val="22"/>
        </w:rPr>
        <w:t>3</w:t>
      </w:r>
      <w:r w:rsidR="00C13953">
        <w:rPr>
          <w:rFonts w:ascii="Times" w:hAnsi="Times" w:cs="Times"/>
          <w:spacing w:val="-3"/>
          <w:kern w:val="1"/>
          <w:sz w:val="22"/>
        </w:rPr>
        <w:t>) P</w:t>
      </w:r>
      <w:r w:rsidR="00C13953" w:rsidRPr="00C1264D">
        <w:rPr>
          <w:rFonts w:ascii="Times" w:hAnsi="Times" w:cs="Times"/>
          <w:spacing w:val="-3"/>
          <w:kern w:val="1"/>
          <w:sz w:val="22"/>
        </w:rPr>
        <w:t>romotion Strategy</w:t>
      </w:r>
      <w:r w:rsidR="00C13953">
        <w:rPr>
          <w:rFonts w:ascii="Times" w:hAnsi="Times" w:cs="Times"/>
          <w:spacing w:val="-3"/>
          <w:kern w:val="1"/>
          <w:sz w:val="22"/>
        </w:rPr>
        <w:t xml:space="preserve">, </w:t>
      </w:r>
      <w:r w:rsidR="00C13953" w:rsidRPr="00C1264D">
        <w:rPr>
          <w:rFonts w:ascii="Times" w:hAnsi="Times" w:cs="Times"/>
          <w:spacing w:val="-3"/>
          <w:kern w:val="1"/>
          <w:sz w:val="22"/>
        </w:rPr>
        <w:t>the</w:t>
      </w:r>
      <w:r w:rsidRPr="00C1264D">
        <w:rPr>
          <w:rFonts w:ascii="Times" w:hAnsi="Times" w:cs="Times"/>
          <w:spacing w:val="-3"/>
          <w:kern w:val="1"/>
          <w:sz w:val="22"/>
        </w:rPr>
        <w:t xml:space="preserve"> promotion carried out by the Azza Banjarbaru meatball stall is to provide a comfortable place and delicious food as an organic 126 strategy and advertising through endorsement services on social media as online or paid promotions. So that with this, a wide marketing channel is opened and accelerates in increasing sales of the Azza Banjarbaru meatball stall</w:t>
      </w:r>
      <w:r w:rsidR="00C13953">
        <w:rPr>
          <w:rFonts w:ascii="Times" w:hAnsi="Times" w:cs="Times"/>
          <w:spacing w:val="-3"/>
          <w:kern w:val="1"/>
          <w:sz w:val="22"/>
        </w:rPr>
        <w:t>; and 4) B</w:t>
      </w:r>
      <w:r w:rsidRPr="00C1264D">
        <w:rPr>
          <w:rFonts w:ascii="Times" w:hAnsi="Times" w:cs="Times"/>
          <w:spacing w:val="-3"/>
          <w:kern w:val="1"/>
          <w:sz w:val="22"/>
        </w:rPr>
        <w:t xml:space="preserve">usiness </w:t>
      </w:r>
      <w:r w:rsidR="00C13953">
        <w:rPr>
          <w:rFonts w:ascii="Times" w:hAnsi="Times" w:cs="Times"/>
          <w:spacing w:val="-3"/>
          <w:kern w:val="1"/>
          <w:sz w:val="22"/>
        </w:rPr>
        <w:t>L</w:t>
      </w:r>
      <w:r w:rsidRPr="00C1264D">
        <w:rPr>
          <w:rFonts w:ascii="Times" w:hAnsi="Times" w:cs="Times"/>
          <w:spacing w:val="-3"/>
          <w:kern w:val="1"/>
          <w:sz w:val="22"/>
        </w:rPr>
        <w:t xml:space="preserve">ocation </w:t>
      </w:r>
      <w:r w:rsidR="00C13953">
        <w:rPr>
          <w:rFonts w:ascii="Times" w:hAnsi="Times" w:cs="Times"/>
          <w:spacing w:val="-3"/>
          <w:kern w:val="1"/>
          <w:sz w:val="22"/>
        </w:rPr>
        <w:t>S</w:t>
      </w:r>
      <w:r w:rsidRPr="00C1264D">
        <w:rPr>
          <w:rFonts w:ascii="Times" w:hAnsi="Times" w:cs="Times"/>
          <w:spacing w:val="-3"/>
          <w:kern w:val="1"/>
          <w:sz w:val="22"/>
        </w:rPr>
        <w:t>trategy</w:t>
      </w:r>
      <w:r w:rsidR="00C13953">
        <w:rPr>
          <w:rFonts w:ascii="Times" w:hAnsi="Times" w:cs="Times"/>
          <w:spacing w:val="-3"/>
          <w:kern w:val="1"/>
          <w:sz w:val="22"/>
        </w:rPr>
        <w:t>, t</w:t>
      </w:r>
      <w:r w:rsidRPr="00C1264D">
        <w:rPr>
          <w:rFonts w:ascii="Times" w:hAnsi="Times" w:cs="Times"/>
          <w:spacing w:val="-3"/>
          <w:kern w:val="1"/>
          <w:sz w:val="22"/>
        </w:rPr>
        <w:t>he location of the Azza Banjarbaru meatball stall is close to housing, shops, schools, futsal fields, and close to the city limits of Banjarbaru and Martapura. The building is spacious and comfortable with many facilities provided by the Azza meatball stall such as a prayer room and large parking area. so that the Azza meatball stall is easy to find and maintains customer comfort.</w:t>
      </w:r>
    </w:p>
    <w:p w14:paraId="4474D1EA" w14:textId="77777777" w:rsidR="00873E05" w:rsidRDefault="00873E05" w:rsidP="007B0FC8">
      <w:pPr>
        <w:spacing w:line="276" w:lineRule="auto"/>
        <w:ind w:right="-52" w:firstLine="567"/>
        <w:rPr>
          <w:rFonts w:ascii="Times" w:hAnsi="Times" w:cs="Times"/>
          <w:spacing w:val="-3"/>
          <w:kern w:val="1"/>
          <w:sz w:val="22"/>
        </w:rPr>
      </w:pPr>
    </w:p>
    <w:p w14:paraId="35B0654D" w14:textId="2098144B" w:rsidR="00C13953" w:rsidRPr="00C13953" w:rsidRDefault="00C13953" w:rsidP="00C13953">
      <w:pPr>
        <w:spacing w:line="276" w:lineRule="auto"/>
        <w:ind w:right="-52"/>
        <w:rPr>
          <w:rFonts w:ascii="Times" w:hAnsi="Times" w:cs="Times"/>
          <w:i/>
          <w:iCs/>
          <w:spacing w:val="-3"/>
          <w:kern w:val="1"/>
          <w:sz w:val="22"/>
        </w:rPr>
      </w:pPr>
      <w:r w:rsidRPr="00C13953">
        <w:rPr>
          <w:rFonts w:ascii="Times" w:hAnsi="Times" w:cs="Times"/>
          <w:i/>
          <w:iCs/>
          <w:spacing w:val="-3"/>
          <w:kern w:val="1"/>
          <w:sz w:val="22"/>
        </w:rPr>
        <w:t>The marketing strategy that should be carried out based on the results of the SWOT analysis</w:t>
      </w:r>
    </w:p>
    <w:p w14:paraId="06E03FCA" w14:textId="2F496693" w:rsidR="00873E05" w:rsidRDefault="00C13953" w:rsidP="00C13953">
      <w:pPr>
        <w:spacing w:line="276" w:lineRule="auto"/>
        <w:ind w:right="-52" w:firstLine="567"/>
        <w:rPr>
          <w:rFonts w:ascii="Times" w:hAnsi="Times" w:cs="Times"/>
          <w:spacing w:val="-3"/>
          <w:kern w:val="1"/>
          <w:sz w:val="22"/>
        </w:rPr>
      </w:pPr>
      <w:r w:rsidRPr="00C13953">
        <w:rPr>
          <w:rFonts w:ascii="Times" w:hAnsi="Times" w:cs="Times"/>
          <w:spacing w:val="-3"/>
          <w:kern w:val="1"/>
          <w:sz w:val="22"/>
        </w:rPr>
        <w:t>Based on the research and discussion above, it can be concluded that the right strategy to be used by the Azza Banjarbaru meatball stall is the SO and ST strategy. Strategies that can be applied by the Azza Banjarbaru meatball stall include:</w:t>
      </w:r>
      <w:r>
        <w:rPr>
          <w:rFonts w:ascii="Times" w:hAnsi="Times" w:cs="Times"/>
          <w:spacing w:val="-3"/>
          <w:kern w:val="1"/>
          <w:sz w:val="22"/>
        </w:rPr>
        <w:t xml:space="preserve"> </w:t>
      </w:r>
      <w:r w:rsidRPr="00C13953">
        <w:rPr>
          <w:rFonts w:ascii="Times" w:hAnsi="Times" w:cs="Times"/>
          <w:spacing w:val="-3"/>
          <w:kern w:val="1"/>
          <w:sz w:val="22"/>
        </w:rPr>
        <w:t>1</w:t>
      </w:r>
      <w:r>
        <w:rPr>
          <w:rFonts w:ascii="Times" w:hAnsi="Times" w:cs="Times"/>
          <w:spacing w:val="-3"/>
          <w:kern w:val="1"/>
          <w:sz w:val="22"/>
        </w:rPr>
        <w:t>) u</w:t>
      </w:r>
      <w:r w:rsidRPr="00C13953">
        <w:rPr>
          <w:rFonts w:ascii="Times" w:hAnsi="Times" w:cs="Times"/>
          <w:spacing w:val="-3"/>
          <w:kern w:val="1"/>
          <w:sz w:val="22"/>
        </w:rPr>
        <w:t>tilizing the strength of a variety of food menu choices with delicious food flavors that have met customer needs and affordable prices with a consistent marketing strategy</w:t>
      </w:r>
      <w:r>
        <w:rPr>
          <w:rFonts w:ascii="Times" w:hAnsi="Times" w:cs="Times"/>
          <w:spacing w:val="-3"/>
          <w:kern w:val="1"/>
          <w:sz w:val="22"/>
        </w:rPr>
        <w:t>; 2) u</w:t>
      </w:r>
      <w:r w:rsidRPr="00C13953">
        <w:rPr>
          <w:rFonts w:ascii="Times" w:hAnsi="Times" w:cs="Times"/>
          <w:spacing w:val="-3"/>
          <w:kern w:val="1"/>
          <w:sz w:val="22"/>
        </w:rPr>
        <w:t>tilizing the potential for increasing turnover and sales with affordable food prices in a strategic location</w:t>
      </w:r>
      <w:r>
        <w:rPr>
          <w:rFonts w:ascii="Times" w:hAnsi="Times" w:cs="Times"/>
          <w:spacing w:val="-3"/>
          <w:kern w:val="1"/>
          <w:sz w:val="22"/>
        </w:rPr>
        <w:t>; 3) e</w:t>
      </w:r>
      <w:r w:rsidRPr="00C13953">
        <w:rPr>
          <w:rFonts w:ascii="Times" w:hAnsi="Times" w:cs="Times"/>
          <w:spacing w:val="-3"/>
          <w:kern w:val="1"/>
          <w:sz w:val="22"/>
        </w:rPr>
        <w:t>xpand online promotions and be good at reading current promotional trends to increase turnover and sales of Azza Banjarbaru meatball stalls</w:t>
      </w:r>
      <w:r>
        <w:rPr>
          <w:rFonts w:ascii="Times" w:hAnsi="Times" w:cs="Times"/>
          <w:spacing w:val="-3"/>
          <w:kern w:val="1"/>
          <w:sz w:val="22"/>
        </w:rPr>
        <w:t>; 4) a</w:t>
      </w:r>
      <w:r w:rsidRPr="00C13953">
        <w:rPr>
          <w:rFonts w:ascii="Times" w:hAnsi="Times" w:cs="Times"/>
          <w:spacing w:val="-3"/>
          <w:kern w:val="1"/>
          <w:sz w:val="22"/>
        </w:rPr>
        <w:t>dopt a low</w:t>
      </w:r>
      <w:r>
        <w:rPr>
          <w:rFonts w:ascii="Times" w:hAnsi="Times" w:cs="Times"/>
          <w:spacing w:val="-3"/>
          <w:kern w:val="1"/>
          <w:sz w:val="22"/>
        </w:rPr>
        <w:t>-</w:t>
      </w:r>
      <w:r w:rsidRPr="00C13953">
        <w:rPr>
          <w:rFonts w:ascii="Times" w:hAnsi="Times" w:cs="Times"/>
          <w:spacing w:val="-3"/>
          <w:kern w:val="1"/>
          <w:sz w:val="22"/>
        </w:rPr>
        <w:t>price strategy to overcome competitors and attract more consumers</w:t>
      </w:r>
      <w:r>
        <w:rPr>
          <w:rFonts w:ascii="Times" w:hAnsi="Times" w:cs="Times"/>
          <w:spacing w:val="-3"/>
          <w:kern w:val="1"/>
          <w:sz w:val="22"/>
        </w:rPr>
        <w:t>; 5) m</w:t>
      </w:r>
      <w:r w:rsidRPr="00C13953">
        <w:rPr>
          <w:rFonts w:ascii="Times" w:hAnsi="Times" w:cs="Times"/>
          <w:spacing w:val="-3"/>
          <w:kern w:val="1"/>
          <w:sz w:val="22"/>
        </w:rPr>
        <w:t>aintain the quality and taste of food by not replacing ingredients when ingredient prices are rising</w:t>
      </w:r>
      <w:r>
        <w:rPr>
          <w:rFonts w:ascii="Times" w:hAnsi="Times" w:cs="Times"/>
          <w:spacing w:val="-3"/>
          <w:kern w:val="1"/>
          <w:sz w:val="22"/>
        </w:rPr>
        <w:t>; 6) u</w:t>
      </w:r>
      <w:r w:rsidRPr="00C13953">
        <w:rPr>
          <w:rFonts w:ascii="Times" w:hAnsi="Times" w:cs="Times"/>
          <w:spacing w:val="-3"/>
          <w:kern w:val="1"/>
          <w:sz w:val="22"/>
        </w:rPr>
        <w:t>tilize a menu and price with many choices to cover price competition</w:t>
      </w:r>
      <w:r>
        <w:rPr>
          <w:rFonts w:ascii="Times" w:hAnsi="Times" w:cs="Times"/>
          <w:spacing w:val="-3"/>
          <w:kern w:val="1"/>
          <w:sz w:val="22"/>
        </w:rPr>
        <w:t>; 7) m</w:t>
      </w:r>
      <w:r w:rsidRPr="00C13953">
        <w:rPr>
          <w:rFonts w:ascii="Times" w:hAnsi="Times" w:cs="Times"/>
          <w:spacing w:val="-3"/>
          <w:kern w:val="1"/>
          <w:sz w:val="22"/>
        </w:rPr>
        <w:t>ake a land lease contract with the owner</w:t>
      </w:r>
      <w:r>
        <w:rPr>
          <w:rFonts w:ascii="Times" w:hAnsi="Times" w:cs="Times"/>
          <w:spacing w:val="-3"/>
          <w:kern w:val="1"/>
          <w:sz w:val="22"/>
        </w:rPr>
        <w:t>; 8) i</w:t>
      </w:r>
      <w:r w:rsidRPr="00C13953">
        <w:rPr>
          <w:rFonts w:ascii="Times" w:hAnsi="Times" w:cs="Times"/>
          <w:spacing w:val="-3"/>
          <w:kern w:val="1"/>
          <w:sz w:val="22"/>
        </w:rPr>
        <w:t>nnovate in promotions</w:t>
      </w:r>
      <w:r>
        <w:rPr>
          <w:rFonts w:ascii="Times" w:hAnsi="Times" w:cs="Times"/>
          <w:spacing w:val="-3"/>
          <w:kern w:val="1"/>
          <w:sz w:val="22"/>
        </w:rPr>
        <w:t>; and 9) t</w:t>
      </w:r>
      <w:r w:rsidRPr="00C13953">
        <w:rPr>
          <w:rFonts w:ascii="Times" w:hAnsi="Times" w:cs="Times"/>
          <w:spacing w:val="-3"/>
          <w:kern w:val="1"/>
          <w:sz w:val="22"/>
        </w:rPr>
        <w:t>rain HR to be more focused and disciplined in work</w:t>
      </w:r>
    </w:p>
    <w:p w14:paraId="5AFC80CD" w14:textId="77777777" w:rsidR="00C13953" w:rsidRDefault="00C13953" w:rsidP="00C13953">
      <w:pPr>
        <w:widowControl/>
        <w:wordWrap/>
        <w:autoSpaceDE/>
        <w:autoSpaceDN/>
        <w:spacing w:line="276" w:lineRule="auto"/>
        <w:jc w:val="left"/>
        <w:rPr>
          <w:rFonts w:ascii="Times New Roman" w:hAnsi="Times New Roman"/>
          <w:b/>
          <w:bCs/>
          <w:sz w:val="24"/>
          <w:szCs w:val="24"/>
        </w:rPr>
      </w:pPr>
    </w:p>
    <w:p w14:paraId="214EB29D" w14:textId="62F5925E" w:rsidR="00201EB2" w:rsidRPr="00C13953" w:rsidRDefault="00201EB2" w:rsidP="00C13953">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C13953">
        <w:rPr>
          <w:rFonts w:ascii="Times New Roman" w:hAnsi="Times New Roman"/>
          <w:b/>
          <w:bCs/>
          <w:sz w:val="24"/>
          <w:szCs w:val="24"/>
        </w:rPr>
        <w:lastRenderedPageBreak/>
        <w:t>Conclusions</w:t>
      </w:r>
    </w:p>
    <w:p w14:paraId="253E8065" w14:textId="764C5208" w:rsidR="00202E7E" w:rsidRPr="00202E7E" w:rsidRDefault="00202E7E" w:rsidP="00202E7E">
      <w:pPr>
        <w:spacing w:line="276" w:lineRule="auto"/>
        <w:ind w:right="-52" w:firstLine="567"/>
        <w:rPr>
          <w:rFonts w:ascii="Times" w:hAnsi="Times" w:cs="Times"/>
          <w:spacing w:val="-3"/>
          <w:kern w:val="1"/>
          <w:sz w:val="22"/>
        </w:rPr>
      </w:pPr>
      <w:r w:rsidRPr="00202E7E">
        <w:rPr>
          <w:rFonts w:ascii="Times" w:hAnsi="Times" w:cs="Times"/>
          <w:spacing w:val="-3"/>
          <w:kern w:val="1"/>
          <w:sz w:val="22"/>
        </w:rPr>
        <w:t>Based on the results of the research that has been conducted at Warung Bakso Azza Banjarbaru, the following conclusions can be obtained:</w:t>
      </w:r>
      <w:r>
        <w:rPr>
          <w:rFonts w:ascii="Times" w:hAnsi="Times" w:cs="Times"/>
          <w:spacing w:val="-3"/>
          <w:kern w:val="1"/>
          <w:sz w:val="22"/>
        </w:rPr>
        <w:t xml:space="preserve"> 1) t</w:t>
      </w:r>
      <w:r w:rsidRPr="00202E7E">
        <w:rPr>
          <w:rFonts w:ascii="Times" w:hAnsi="Times" w:cs="Times"/>
          <w:spacing w:val="-3"/>
          <w:kern w:val="1"/>
          <w:sz w:val="22"/>
        </w:rPr>
        <w:t>he marketing strategy in increasing sales of Warung Bakso Azza Banjarbaru has so far encountered problems, including some of the menus served are easily stale, prices are not competitive and less attention to promotion as a marketing medium</w:t>
      </w:r>
      <w:r>
        <w:rPr>
          <w:rFonts w:ascii="Times" w:hAnsi="Times" w:cs="Times"/>
          <w:spacing w:val="-3"/>
          <w:kern w:val="1"/>
          <w:sz w:val="22"/>
        </w:rPr>
        <w:t>; and, 2) t</w:t>
      </w:r>
      <w:r w:rsidRPr="00202E7E">
        <w:rPr>
          <w:rFonts w:ascii="Times" w:hAnsi="Times" w:cs="Times"/>
          <w:spacing w:val="-3"/>
          <w:kern w:val="1"/>
          <w:sz w:val="22"/>
        </w:rPr>
        <w:t>he marketing strategy that should be carried out is to always maintain food quality, competitive prices with competitors and optimize promotional media as a means of marketing.</w:t>
      </w:r>
    </w:p>
    <w:p w14:paraId="6326FDD6" w14:textId="26E749FB" w:rsidR="00201EB2" w:rsidRPr="00202E7E" w:rsidRDefault="00202E7E" w:rsidP="00202E7E">
      <w:pPr>
        <w:spacing w:line="276" w:lineRule="auto"/>
        <w:ind w:right="-52" w:firstLine="567"/>
        <w:rPr>
          <w:rFonts w:ascii="Times" w:hAnsi="Times" w:cs="Times"/>
          <w:spacing w:val="-3"/>
          <w:kern w:val="1"/>
          <w:sz w:val="22"/>
        </w:rPr>
      </w:pPr>
      <w:r w:rsidRPr="00202E7E">
        <w:rPr>
          <w:rFonts w:ascii="Times" w:hAnsi="Times" w:cs="Times"/>
          <w:spacing w:val="-3"/>
          <w:kern w:val="1"/>
          <w:sz w:val="22"/>
        </w:rPr>
        <w:t>Suggestions put forward to anticipate weaknesses Based on the research that has been conducted, the author puts forward several suggestions as follows:</w:t>
      </w:r>
      <w:r>
        <w:rPr>
          <w:rFonts w:ascii="Times" w:hAnsi="Times" w:cs="Times"/>
          <w:spacing w:val="-3"/>
          <w:kern w:val="1"/>
          <w:sz w:val="22"/>
        </w:rPr>
        <w:t xml:space="preserve"> 1) i</w:t>
      </w:r>
      <w:r w:rsidRPr="00202E7E">
        <w:rPr>
          <w:rFonts w:ascii="Times" w:hAnsi="Times" w:cs="Times"/>
          <w:spacing w:val="-3"/>
          <w:kern w:val="1"/>
          <w:sz w:val="22"/>
        </w:rPr>
        <w:t>ncrease online promotions and be more consistent in conducting online promotions such as advertising endorsements, etc., because online promotions have an effect on increasing sales</w:t>
      </w:r>
      <w:r>
        <w:rPr>
          <w:rFonts w:ascii="Times" w:hAnsi="Times" w:cs="Times"/>
          <w:spacing w:val="-3"/>
          <w:kern w:val="1"/>
          <w:sz w:val="22"/>
        </w:rPr>
        <w:t>; 2) a</w:t>
      </w:r>
      <w:r w:rsidRPr="00202E7E">
        <w:rPr>
          <w:rFonts w:ascii="Times" w:hAnsi="Times" w:cs="Times"/>
          <w:spacing w:val="-3"/>
          <w:kern w:val="1"/>
          <w:sz w:val="22"/>
        </w:rPr>
        <w:t>s much as possible, maintain the current location of Warung Bakso Azza Banjarbaru by extending the lease because the location is already strategic and the building is quite large and good for customer comfort</w:t>
      </w:r>
      <w:r>
        <w:rPr>
          <w:rFonts w:ascii="Times" w:hAnsi="Times" w:cs="Times"/>
          <w:spacing w:val="-3"/>
          <w:kern w:val="1"/>
          <w:sz w:val="22"/>
        </w:rPr>
        <w:t>; 3) t</w:t>
      </w:r>
      <w:r w:rsidRPr="00202E7E">
        <w:rPr>
          <w:rFonts w:ascii="Times" w:hAnsi="Times" w:cs="Times"/>
          <w:spacing w:val="-3"/>
          <w:kern w:val="1"/>
          <w:sz w:val="22"/>
        </w:rPr>
        <w:t>rain employees or staff to pay attention to customer disappointment, one of which is by informing the menu that is out of stock when the customer comes or before the customer orders food</w:t>
      </w:r>
      <w:r>
        <w:rPr>
          <w:rFonts w:ascii="Times" w:hAnsi="Times" w:cs="Times"/>
          <w:spacing w:val="-3"/>
          <w:kern w:val="1"/>
          <w:sz w:val="22"/>
        </w:rPr>
        <w:t>; 4) i</w:t>
      </w:r>
      <w:r w:rsidRPr="00202E7E">
        <w:rPr>
          <w:rFonts w:ascii="Times" w:hAnsi="Times" w:cs="Times"/>
          <w:spacing w:val="-3"/>
          <w:kern w:val="1"/>
          <w:sz w:val="22"/>
        </w:rPr>
        <w:t>nnovate in online promotion to have a distinctive characteristic from competitors of Warung Bakso Azza</w:t>
      </w:r>
      <w:r>
        <w:rPr>
          <w:rFonts w:ascii="Times" w:hAnsi="Times" w:cs="Times"/>
          <w:spacing w:val="-3"/>
          <w:kern w:val="1"/>
          <w:sz w:val="22"/>
        </w:rPr>
        <w:t>; and 5) m</w:t>
      </w:r>
      <w:r w:rsidRPr="00202E7E">
        <w:rPr>
          <w:rFonts w:ascii="Times" w:hAnsi="Times" w:cs="Times"/>
          <w:spacing w:val="-3"/>
          <w:kern w:val="1"/>
          <w:sz w:val="22"/>
        </w:rPr>
        <w:t>aintain the quality and taste of food for years to come because Warung Bakso Azza is known to many people with delicious and distinctive food.</w:t>
      </w:r>
    </w:p>
    <w:p w14:paraId="69E4DB8C" w14:textId="77777777" w:rsidR="00201EB2" w:rsidRDefault="00201EB2" w:rsidP="00201EB2">
      <w:pPr>
        <w:contextualSpacing/>
        <w:rPr>
          <w:rFonts w:ascii="Times New Roman" w:hAnsi="Times New Roman" w:cs="Times New Roman"/>
          <w:bCs/>
          <w:szCs w:val="20"/>
        </w:rPr>
      </w:pPr>
    </w:p>
    <w:p w14:paraId="0BC77DC7" w14:textId="77777777" w:rsidR="00201EB2" w:rsidRPr="00E836F3" w:rsidRDefault="00201EB2" w:rsidP="00201EB2">
      <w:pPr>
        <w:contextualSpacing/>
        <w:rPr>
          <w:rFonts w:ascii="Times New Roman" w:hAnsi="Times New Roman" w:cs="Times New Roman"/>
          <w:bCs/>
          <w:szCs w:val="20"/>
        </w:rPr>
      </w:pPr>
    </w:p>
    <w:p w14:paraId="7F30EEB1" w14:textId="15107910" w:rsidR="00201EB2"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t>Reference</w:t>
      </w:r>
      <w:r>
        <w:rPr>
          <w:rFonts w:ascii="Times New Roman" w:hAnsi="Times New Roman"/>
          <w:b/>
          <w:bCs/>
          <w:sz w:val="24"/>
          <w:szCs w:val="24"/>
        </w:rPr>
        <w:t xml:space="preserve"> </w:t>
      </w:r>
    </w:p>
    <w:p w14:paraId="1AB0B956" w14:textId="77777777" w:rsidR="009E5C7F" w:rsidRDefault="009E5C7F" w:rsidP="007B0FC8">
      <w:pPr>
        <w:pStyle w:val="ListParagraph"/>
        <w:ind w:left="0" w:right="-52"/>
        <w:rPr>
          <w:rFonts w:ascii="Times New Roman" w:hAnsi="Times New Roman"/>
          <w:b/>
          <w:bCs/>
          <w:sz w:val="24"/>
          <w:szCs w:val="24"/>
        </w:rPr>
      </w:pPr>
    </w:p>
    <w:p w14:paraId="4233D717" w14:textId="77777777" w:rsidR="009E5C7F" w:rsidRPr="00C64E15" w:rsidRDefault="009E5C7F" w:rsidP="009E5C7F">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Serial/journal article (online with DOI):</w:t>
      </w:r>
    </w:p>
    <w:p w14:paraId="2328CC05" w14:textId="4D49E7E6" w:rsidR="009E5C7F" w:rsidRPr="006532EA"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Aprilia, W., &amp; Perdana, D. (2023). Strategi Pemasaran Dalam Meningkatkan Penjualan Pada   Rumah Makan Bakso Lestasi. Volume 1 Issue 1, 2023.</w:t>
      </w:r>
    </w:p>
    <w:p w14:paraId="6F27B2E1" w14:textId="77777777" w:rsidR="009E5C7F" w:rsidRPr="006532EA"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Bathiar, A. (2022). Strategi Pemasaran Bakso Daging di BaksoFrozen Kota Makassar, Vol. 5 No. 3, Juli2022.</w:t>
      </w:r>
    </w:p>
    <w:p w14:paraId="59CF6EFC" w14:textId="6106647D" w:rsidR="009E5C7F"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Btr, N. F. (2023). Strategi Pemasaran Untuk Meningkatkan Kepuasan Pelanggan Pada Bakso Metal Dipenyabungan.</w:t>
      </w:r>
    </w:p>
    <w:p w14:paraId="37BDF682" w14:textId="474C52AD" w:rsidR="009E5C7F" w:rsidRDefault="009E5C7F" w:rsidP="009E5C7F">
      <w:pPr>
        <w:ind w:left="709" w:right="-52" w:hanging="425"/>
      </w:pPr>
      <w:r w:rsidRPr="006532EA">
        <w:rPr>
          <w:rFonts w:ascii="Times New Roman" w:eastAsia="Times New Roman" w:hAnsi="Times New Roman" w:cs="Times New Roman"/>
          <w:sz w:val="22"/>
          <w:lang w:eastAsia="id-ID"/>
        </w:rPr>
        <w:t xml:space="preserve">Hardi (2020). (n.d.). Retrieved from Data sekunder: </w:t>
      </w:r>
      <w:hyperlink r:id="rId17" w:history="1">
        <w:r w:rsidRPr="00954961">
          <w:rPr>
            <w:rStyle w:val="Hyperlink"/>
            <w:rFonts w:ascii="Times New Roman" w:eastAsia="Times New Roman" w:hAnsi="Times New Roman" w:cs="Times New Roman"/>
            <w:sz w:val="22"/>
            <w:lang w:eastAsia="id-ID"/>
          </w:rPr>
          <w:t>https://cfs.ojk.go.id/cfs</w:t>
        </w:r>
      </w:hyperlink>
    </w:p>
    <w:p w14:paraId="625475F0" w14:textId="77777777" w:rsidR="009E5C7F" w:rsidRPr="006532EA"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 xml:space="preserve">J. I. (2020). Strategi Pemasaran E-commerce untuk meningkatkan volume penjualan (studi kasus UMKM Dikota tanggerang. Retrieved from google shooler: </w:t>
      </w:r>
      <w:hyperlink r:id="rId18" w:history="1">
        <w:r w:rsidRPr="00287727">
          <w:rPr>
            <w:rStyle w:val="Hyperlink"/>
            <w:rFonts w:ascii="Times New Roman" w:eastAsia="Times New Roman" w:hAnsi="Times New Roman" w:cs="Times New Roman"/>
            <w:sz w:val="22"/>
            <w:lang w:eastAsia="id-ID"/>
          </w:rPr>
          <w:t>https://www.jurnalmandiri.lkd-pm.com/index.php/mandiri/article/view/132/89</w:t>
        </w:r>
      </w:hyperlink>
      <w:r>
        <w:rPr>
          <w:rFonts w:ascii="Times New Roman" w:eastAsia="Times New Roman" w:hAnsi="Times New Roman" w:cs="Times New Roman"/>
          <w:sz w:val="22"/>
          <w:lang w:eastAsia="id-ID"/>
        </w:rPr>
        <w:t xml:space="preserve"> </w:t>
      </w:r>
    </w:p>
    <w:p w14:paraId="5D3D74F1" w14:textId="77777777" w:rsidR="009E5C7F" w:rsidRPr="006532EA"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Kotler (dalam Aminah, 2. (n.d.). analisis strategi pemasaran donat madu cihanjuang.</w:t>
      </w:r>
    </w:p>
    <w:p w14:paraId="19BC2BF4" w14:textId="77777777" w:rsidR="009E5C7F" w:rsidRPr="006532EA"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Kotler Dalam Mangkunrgara (2019 : 85). (n.d.). Jurnal Reset Manajemen.</w:t>
      </w:r>
    </w:p>
    <w:p w14:paraId="01244C3B" w14:textId="77777777" w:rsidR="009E5C7F" w:rsidRPr="006532EA"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Kotler, &amp; philip. (2019). Manajemen Pemasaran (Marketing Managemen) (13 ed.). USA: Prentice Hall Inc.</w:t>
      </w:r>
    </w:p>
    <w:p w14:paraId="688D215D" w14:textId="77777777" w:rsidR="009E5C7F" w:rsidRPr="006532EA"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Lafiska, L. D., Taufik, M. H., puspitasari, N., sintawati, &amp; Qomariah, N. (2024). Analisis strategi Pemasaran Untuk Meningkatkan Penjualan Pada UMKM Tahu Kocek Bang Geo Jember, 5, n0.2 Januari - Juni 2024. doi:</w:t>
      </w:r>
      <w:r>
        <w:rPr>
          <w:rFonts w:ascii="Times New Roman" w:eastAsia="Times New Roman" w:hAnsi="Times New Roman" w:cs="Times New Roman"/>
          <w:sz w:val="22"/>
          <w:lang w:eastAsia="id-ID"/>
        </w:rPr>
        <w:t xml:space="preserve"> </w:t>
      </w:r>
      <w:hyperlink r:id="rId19" w:history="1">
        <w:r w:rsidRPr="00954961">
          <w:rPr>
            <w:rStyle w:val="Hyperlink"/>
            <w:rFonts w:ascii="Times New Roman" w:eastAsia="Times New Roman" w:hAnsi="Times New Roman" w:cs="Times New Roman"/>
            <w:sz w:val="22"/>
            <w:lang w:eastAsia="id-ID"/>
          </w:rPr>
          <w:t>https://doi.org/10.31539/budgeting.v5i2.8831</w:t>
        </w:r>
      </w:hyperlink>
      <w:r>
        <w:rPr>
          <w:rFonts w:ascii="Times New Roman" w:eastAsia="Times New Roman" w:hAnsi="Times New Roman" w:cs="Times New Roman"/>
          <w:sz w:val="22"/>
          <w:lang w:eastAsia="id-ID"/>
        </w:rPr>
        <w:t xml:space="preserve">   </w:t>
      </w:r>
    </w:p>
    <w:p w14:paraId="0945D3E4" w14:textId="77777777" w:rsidR="009E5C7F" w:rsidRPr="006532EA"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Laksana, M. F. (2019). Praktis Memahami Manajemen Pemasaran. Sukabumi: CVAI Fath Zumar.</w:t>
      </w:r>
    </w:p>
    <w:p w14:paraId="56DE8E5E" w14:textId="77777777" w:rsidR="009E5C7F" w:rsidRPr="006532EA"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 xml:space="preserve">M. U. (2024). strategi pemasaran dalam meningkatkan penjualan ayam geprek aroma. Retrieved from google schooler: </w:t>
      </w:r>
      <w:hyperlink r:id="rId20" w:history="1">
        <w:r w:rsidRPr="00287727">
          <w:rPr>
            <w:rStyle w:val="Hyperlink"/>
            <w:rFonts w:ascii="Times New Roman" w:eastAsia="Times New Roman" w:hAnsi="Times New Roman" w:cs="Times New Roman"/>
            <w:sz w:val="22"/>
            <w:lang w:eastAsia="id-ID"/>
          </w:rPr>
          <w:t>https://ejournal.indo-intellectual.id/index.php/ifi/article/view/1551/961</w:t>
        </w:r>
      </w:hyperlink>
      <w:r>
        <w:rPr>
          <w:rFonts w:ascii="Times New Roman" w:eastAsia="Times New Roman" w:hAnsi="Times New Roman" w:cs="Times New Roman"/>
          <w:sz w:val="22"/>
          <w:lang w:eastAsia="id-ID"/>
        </w:rPr>
        <w:t xml:space="preserve"> </w:t>
      </w:r>
    </w:p>
    <w:p w14:paraId="2F0E206A" w14:textId="77777777" w:rsidR="009E5C7F" w:rsidRPr="006532EA"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Nurfajriah, R. &amp;. (2020). Strategi Pemasaran Produk Wheater Strip Pada PT. Toyota Auto Body Tokai Extrusion Bekasi.</w:t>
      </w:r>
    </w:p>
    <w:p w14:paraId="4BFE4079" w14:textId="77777777" w:rsidR="009E5C7F" w:rsidRPr="006532EA"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Ritawati, Wartiningsih, A., &amp; Hartono, Y. (n.d.). Strategi Pemasaran Bakso Idola Dalam Meningkatkan Penjualan Pada Masa Pemulihan COVID-19 Di Kecamatan Sumbawa, Volume 3 No 2 2023.</w:t>
      </w:r>
    </w:p>
    <w:p w14:paraId="73FC441C" w14:textId="77777777" w:rsidR="009E5C7F" w:rsidRPr="006532EA"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Sigiyono. (2019). Metode penelitian Pendidikan pendekatan Kuantitatif , Kualitatif , Dan R&amp;D. Bandung: Alfabeta.</w:t>
      </w:r>
    </w:p>
    <w:p w14:paraId="2FCDE46D" w14:textId="77777777" w:rsidR="009E5C7F" w:rsidRPr="006532EA"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Sugiyono. (2019). Metode penelitian kuantitatif kualitatif R&amp;D . Bandung: Alfabeta.</w:t>
      </w:r>
    </w:p>
    <w:p w14:paraId="08C105FD" w14:textId="77777777" w:rsidR="009E5C7F" w:rsidRPr="006532EA"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lastRenderedPageBreak/>
        <w:t>Sugiyono. (2020). Metode Penelitian Kualitatif. Bandung: Alfabeta.</w:t>
      </w:r>
    </w:p>
    <w:p w14:paraId="700F6CF6" w14:textId="77777777" w:rsidR="009E5C7F" w:rsidRPr="006532EA"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Tampi, e. f., Tawas, H. N., &amp; Poluan, J. G. (n.d.). Analisis strategi pemasaran dalam meningkatkan penjualan produk pata PT. Suluh Jaya Abadi.</w:t>
      </w:r>
    </w:p>
    <w:p w14:paraId="1AD40019" w14:textId="77777777" w:rsidR="009E5C7F" w:rsidRPr="006532EA"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Tjiptono Fandy, A. D. (2020). Pemasaran. Yogyakarta: Andi.</w:t>
      </w:r>
    </w:p>
    <w:p w14:paraId="521473C1" w14:textId="77777777" w:rsidR="009E5C7F" w:rsidRPr="006532EA"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Usman, M. (2024). Strategi Pemasaran Dalam Meningkatkan Penjualan Ayam Geprek Aroma, Volume. 4, No. 3, 2024.</w:t>
      </w:r>
    </w:p>
    <w:p w14:paraId="517721B1" w14:textId="77777777" w:rsidR="009E5C7F" w:rsidRDefault="009E5C7F" w:rsidP="009E5C7F">
      <w:pPr>
        <w:ind w:left="709" w:right="-52" w:hanging="425"/>
        <w:rPr>
          <w:rFonts w:ascii="Times New Roman" w:eastAsia="Times New Roman" w:hAnsi="Times New Roman" w:cs="Times New Roman"/>
          <w:sz w:val="22"/>
          <w:lang w:eastAsia="id-ID"/>
        </w:rPr>
      </w:pPr>
    </w:p>
    <w:p w14:paraId="5D0FE4AA" w14:textId="77777777" w:rsidR="009E5C7F" w:rsidRPr="00C64E15" w:rsidRDefault="009E5C7F" w:rsidP="009E5C7F">
      <w:pPr>
        <w:ind w:left="567" w:right="-52" w:hanging="567"/>
        <w:rPr>
          <w:b/>
          <w:bCs/>
        </w:rPr>
      </w:pPr>
      <w:r w:rsidRPr="00C64E15">
        <w:rPr>
          <w:rFonts w:ascii="Times New Roman" w:eastAsia="Times New Roman" w:hAnsi="Times New Roman" w:cs="Times New Roman"/>
          <w:b/>
          <w:bCs/>
          <w:sz w:val="22"/>
          <w:lang w:eastAsia="id-ID"/>
        </w:rPr>
        <w:t>Thesis (online):</w:t>
      </w:r>
    </w:p>
    <w:p w14:paraId="53D3027C" w14:textId="77777777" w:rsidR="009E5C7F"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 xml:space="preserve">Dewi, P. N., Hendriyani, C., &amp; Ramdhani, R. M. (2021). Analisis Implementatasi Strategi Bauran Pemasaran 7P Pada Usaha Bakso Wong Jowo By Tiwi. Retrieved from Analisis Implementatasi Strategi Bauran Pemasaran 7P Pada Usaha Bakso Wong Jowo By Tiwi: </w:t>
      </w:r>
      <w:hyperlink r:id="rId21" w:history="1">
        <w:r w:rsidRPr="00954961">
          <w:rPr>
            <w:rStyle w:val="Hyperlink"/>
            <w:rFonts w:ascii="Times New Roman" w:eastAsia="Times New Roman" w:hAnsi="Times New Roman" w:cs="Times New Roman"/>
            <w:sz w:val="22"/>
            <w:lang w:eastAsia="id-ID"/>
          </w:rPr>
          <w:t>file:///C:/Users/ASUS/Downloads/5830-11963-1-PB-2.pdf</w:t>
        </w:r>
      </w:hyperlink>
      <w:r>
        <w:rPr>
          <w:rFonts w:ascii="Times New Roman" w:eastAsia="Times New Roman" w:hAnsi="Times New Roman" w:cs="Times New Roman"/>
          <w:sz w:val="22"/>
          <w:lang w:eastAsia="id-ID"/>
        </w:rPr>
        <w:t xml:space="preserve"> </w:t>
      </w:r>
    </w:p>
    <w:p w14:paraId="488DB438" w14:textId="77777777" w:rsidR="009E5C7F" w:rsidRPr="006532EA"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 xml:space="preserve">Kotler dan Armstrong dalam ( hasibuan et al.,2022). (n.d.). Retrieved from </w:t>
      </w:r>
      <w:hyperlink r:id="rId22" w:history="1">
        <w:r w:rsidRPr="00954961">
          <w:rPr>
            <w:rStyle w:val="Hyperlink"/>
            <w:rFonts w:ascii="Times New Roman" w:eastAsia="Times New Roman" w:hAnsi="Times New Roman" w:cs="Times New Roman"/>
            <w:sz w:val="22"/>
            <w:lang w:eastAsia="id-ID"/>
          </w:rPr>
          <w:t>http://repo.darmajaya.ac.id/14838/4/BAB%20II.pdf</w:t>
        </w:r>
      </w:hyperlink>
      <w:r>
        <w:rPr>
          <w:rFonts w:ascii="Times New Roman" w:eastAsia="Times New Roman" w:hAnsi="Times New Roman" w:cs="Times New Roman"/>
          <w:sz w:val="22"/>
          <w:lang w:eastAsia="id-ID"/>
        </w:rPr>
        <w:t xml:space="preserve"> </w:t>
      </w:r>
    </w:p>
    <w:p w14:paraId="70189607" w14:textId="088DB068" w:rsidR="009E5C7F" w:rsidRPr="006532EA"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 xml:space="preserve">Milles dan Huberman dalam Sugiyono ( 2020 : 133). (n.d.). Retrieved from Teknik Analisi Data: </w:t>
      </w:r>
      <w:hyperlink r:id="rId23" w:history="1">
        <w:r w:rsidRPr="00954961">
          <w:rPr>
            <w:rStyle w:val="Hyperlink"/>
            <w:rFonts w:ascii="Times New Roman" w:eastAsia="Times New Roman" w:hAnsi="Times New Roman" w:cs="Times New Roman"/>
            <w:sz w:val="22"/>
            <w:lang w:eastAsia="id-ID"/>
          </w:rPr>
          <w:t>https://repository.umj.ac.id/9338/12/12.%20BAB%20III.pdf</w:t>
        </w:r>
      </w:hyperlink>
      <w:r>
        <w:rPr>
          <w:rFonts w:ascii="Times New Roman" w:eastAsia="Times New Roman" w:hAnsi="Times New Roman" w:cs="Times New Roman"/>
          <w:sz w:val="22"/>
          <w:lang w:eastAsia="id-ID"/>
        </w:rPr>
        <w:t xml:space="preserve"> </w:t>
      </w:r>
    </w:p>
    <w:p w14:paraId="7706AEA8" w14:textId="77777777" w:rsidR="009E5C7F" w:rsidRPr="006532EA"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 xml:space="preserve">Nurfajriah &amp; Kristina, 2020. (n.d.). Retrieved from </w:t>
      </w:r>
      <w:hyperlink r:id="rId24" w:history="1">
        <w:r w:rsidRPr="00954961">
          <w:rPr>
            <w:rStyle w:val="Hyperlink"/>
            <w:rFonts w:ascii="Times New Roman" w:eastAsia="Times New Roman" w:hAnsi="Times New Roman" w:cs="Times New Roman"/>
            <w:sz w:val="22"/>
            <w:lang w:eastAsia="id-ID"/>
          </w:rPr>
          <w:t>https://eskripsi.usm.ac.id/files/skripsi/B11A/2019/B.131.19.0436/B.131.19.0436-05-BAB-II-20230810020841.pdf</w:t>
        </w:r>
      </w:hyperlink>
      <w:r>
        <w:rPr>
          <w:rFonts w:ascii="Times New Roman" w:eastAsia="Times New Roman" w:hAnsi="Times New Roman" w:cs="Times New Roman"/>
          <w:sz w:val="22"/>
          <w:lang w:eastAsia="id-ID"/>
        </w:rPr>
        <w:t xml:space="preserve"> </w:t>
      </w:r>
    </w:p>
    <w:p w14:paraId="5EB1296A" w14:textId="77777777" w:rsidR="009E5C7F" w:rsidRPr="009E5C7F" w:rsidRDefault="009E5C7F" w:rsidP="009E5C7F">
      <w:pPr>
        <w:ind w:left="709" w:right="-52" w:hanging="425"/>
        <w:rPr>
          <w:rFonts w:ascii="Times New Roman" w:hAnsi="Times New Roman" w:cs="Times New Roman"/>
          <w:noProof/>
          <w:sz w:val="22"/>
        </w:rPr>
      </w:pPr>
      <w:r w:rsidRPr="006532EA">
        <w:rPr>
          <w:rFonts w:ascii="Times New Roman" w:eastAsia="Times New Roman" w:hAnsi="Times New Roman" w:cs="Times New Roman"/>
          <w:sz w:val="22"/>
          <w:lang w:eastAsia="id-ID"/>
        </w:rPr>
        <w:t xml:space="preserve">Rohmah, L. (2022). Analisis Strategi Pemasaran Dalam Meningkatakan Pendapatan (Studi Kasus Usaha bakso Tenes BTS Punggur Kabupaten Lampung Tengah). Retrieved from </w:t>
      </w:r>
      <w:hyperlink r:id="rId25" w:history="1">
        <w:r w:rsidRPr="00287727">
          <w:rPr>
            <w:rStyle w:val="Hyperlink"/>
            <w:rFonts w:ascii="Times New Roman" w:eastAsia="Times New Roman" w:hAnsi="Times New Roman" w:cs="Times New Roman"/>
            <w:sz w:val="22"/>
            <w:lang w:eastAsia="id-ID"/>
          </w:rPr>
          <w:t>https://repository.metrouniv.ac.id/id/eprint/7057/1/SKRIPSI-Lailatul%2BRohmah-1804041093%20-%20Lailatul%20Rohmah.pdf</w:t>
        </w:r>
      </w:hyperlink>
    </w:p>
    <w:p w14:paraId="1860FA46" w14:textId="77777777" w:rsidR="009E5C7F" w:rsidRPr="006532EA"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 xml:space="preserve">Sugiyono (2020 : 131). (n.d.). Retrieved from Analisis Data: </w:t>
      </w:r>
      <w:hyperlink r:id="rId26" w:history="1">
        <w:r w:rsidRPr="00954961">
          <w:rPr>
            <w:rStyle w:val="Hyperlink"/>
            <w:rFonts w:ascii="Times New Roman" w:eastAsia="Times New Roman" w:hAnsi="Times New Roman" w:cs="Times New Roman"/>
            <w:sz w:val="22"/>
            <w:lang w:eastAsia="id-ID"/>
          </w:rPr>
          <w:t>https://repository.umj.ac.id/9338/12/12.%20BAB%20III.pdf</w:t>
        </w:r>
      </w:hyperlink>
      <w:r>
        <w:rPr>
          <w:rFonts w:ascii="Times New Roman" w:eastAsia="Times New Roman" w:hAnsi="Times New Roman" w:cs="Times New Roman"/>
          <w:sz w:val="22"/>
          <w:lang w:eastAsia="id-ID"/>
        </w:rPr>
        <w:t xml:space="preserve"> </w:t>
      </w:r>
    </w:p>
    <w:p w14:paraId="61E90B60" w14:textId="77777777" w:rsidR="009E5C7F" w:rsidRPr="006532EA"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 xml:space="preserve">Sumiyati dan yatimatun (2021 ; 2). (n.d.). Retrieved from </w:t>
      </w:r>
      <w:hyperlink r:id="rId27" w:history="1">
        <w:r w:rsidRPr="00954961">
          <w:rPr>
            <w:rStyle w:val="Hyperlink"/>
            <w:rFonts w:ascii="Times New Roman" w:eastAsia="Times New Roman" w:hAnsi="Times New Roman" w:cs="Times New Roman"/>
            <w:sz w:val="22"/>
            <w:lang w:eastAsia="id-ID"/>
          </w:rPr>
          <w:t>http://eprints.kwikkiangie.ac.id/4094/3/BAB%20II%20KAJIAN%20PUSTAKA.pdf</w:t>
        </w:r>
      </w:hyperlink>
      <w:r>
        <w:rPr>
          <w:rFonts w:ascii="Times New Roman" w:eastAsia="Times New Roman" w:hAnsi="Times New Roman" w:cs="Times New Roman"/>
          <w:sz w:val="22"/>
          <w:lang w:eastAsia="id-ID"/>
        </w:rPr>
        <w:t xml:space="preserve"> </w:t>
      </w:r>
    </w:p>
    <w:p w14:paraId="034CB5FC" w14:textId="77777777" w:rsidR="009E5C7F" w:rsidRDefault="009E5C7F" w:rsidP="009E5C7F">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 xml:space="preserve">Zubaedah, B. s. (2020). Strategi Pemasaran Dalam Usaha Keripik Mas Abud Di Desa Langko Kecamatan Lingsar Kabupaten Lombok Barat. Retrieved from </w:t>
      </w:r>
      <w:hyperlink r:id="rId28" w:history="1">
        <w:r w:rsidRPr="00954961">
          <w:rPr>
            <w:rStyle w:val="Hyperlink"/>
            <w:rFonts w:ascii="Times New Roman" w:eastAsia="Times New Roman" w:hAnsi="Times New Roman" w:cs="Times New Roman"/>
            <w:sz w:val="22"/>
            <w:lang w:eastAsia="id-ID"/>
          </w:rPr>
          <w:t>https://etheses.uinmataram.ac.id/4492/1/Baiq%20Siti%20Zubaedah-.pdf</w:t>
        </w:r>
      </w:hyperlink>
      <w:r>
        <w:rPr>
          <w:rFonts w:ascii="Times New Roman" w:eastAsia="Times New Roman" w:hAnsi="Times New Roman" w:cs="Times New Roman"/>
          <w:sz w:val="22"/>
          <w:lang w:eastAsia="id-ID"/>
        </w:rPr>
        <w:t xml:space="preserve">  </w:t>
      </w:r>
    </w:p>
    <w:p w14:paraId="5E998166" w14:textId="5BCE5771" w:rsidR="006532EA" w:rsidRPr="006532EA" w:rsidRDefault="006532EA" w:rsidP="006532EA">
      <w:pPr>
        <w:ind w:left="709" w:right="-52" w:hanging="425"/>
        <w:rPr>
          <w:rFonts w:ascii="Times New Roman" w:eastAsia="Times New Roman" w:hAnsi="Times New Roman" w:cs="Times New Roman"/>
          <w:sz w:val="22"/>
          <w:lang w:eastAsia="id-ID"/>
        </w:rPr>
      </w:pPr>
    </w:p>
    <w:p w14:paraId="31BD9B31" w14:textId="0B0A3F3D" w:rsidR="006532EA" w:rsidRPr="006532EA" w:rsidRDefault="006532EA" w:rsidP="006532EA">
      <w:pPr>
        <w:ind w:left="709" w:right="-52" w:hanging="425"/>
        <w:rPr>
          <w:rFonts w:ascii="Times New Roman" w:eastAsia="Times New Roman" w:hAnsi="Times New Roman" w:cs="Times New Roman"/>
          <w:sz w:val="22"/>
          <w:lang w:eastAsia="id-ID"/>
        </w:rPr>
      </w:pPr>
      <w:r w:rsidRPr="006532EA">
        <w:rPr>
          <w:rFonts w:ascii="Times New Roman" w:eastAsia="Times New Roman" w:hAnsi="Times New Roman" w:cs="Times New Roman"/>
          <w:sz w:val="22"/>
          <w:lang w:eastAsia="id-ID"/>
        </w:rPr>
        <w:t xml:space="preserve"> </w:t>
      </w:r>
    </w:p>
    <w:p w14:paraId="51F7777F" w14:textId="1161EA7F" w:rsidR="006532EA" w:rsidRPr="006532EA" w:rsidRDefault="006532EA" w:rsidP="006532EA">
      <w:pPr>
        <w:ind w:left="709" w:right="-52" w:hanging="425"/>
        <w:rPr>
          <w:rFonts w:ascii="Times New Roman" w:eastAsia="Times New Roman" w:hAnsi="Times New Roman" w:cs="Times New Roman"/>
          <w:sz w:val="22"/>
          <w:lang w:eastAsia="id-ID"/>
        </w:rPr>
      </w:pPr>
    </w:p>
    <w:p w14:paraId="1DB03508" w14:textId="43D1162B" w:rsidR="006532EA" w:rsidRPr="006532EA" w:rsidRDefault="006532EA" w:rsidP="006532EA">
      <w:pPr>
        <w:ind w:left="709" w:right="-52" w:hanging="425"/>
        <w:rPr>
          <w:rFonts w:ascii="Times New Roman" w:eastAsia="Times New Roman" w:hAnsi="Times New Roman" w:cs="Times New Roman"/>
          <w:sz w:val="22"/>
          <w:lang w:eastAsia="id-ID"/>
        </w:rPr>
      </w:pPr>
    </w:p>
    <w:p w14:paraId="67992E0E"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AD77A1">
      <w:headerReference w:type="default" r:id="rId29"/>
      <w:footerReference w:type="even" r:id="rId30"/>
      <w:footerReference w:type="default" r:id="rId3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692B3" w14:textId="77777777" w:rsidR="00847E89" w:rsidRDefault="00847E89" w:rsidP="00AD77A1">
      <w:r>
        <w:separator/>
      </w:r>
    </w:p>
  </w:endnote>
  <w:endnote w:type="continuationSeparator" w:id="0">
    <w:p w14:paraId="56F8B2A8" w14:textId="77777777" w:rsidR="00847E89" w:rsidRDefault="00847E89"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2649645"/>
      <w:docPartObj>
        <w:docPartGallery w:val="Page Numbers (Bottom of Page)"/>
        <w:docPartUnique/>
      </w:docPartObj>
    </w:sdtPr>
    <w:sdtContent>
      <w:p w14:paraId="6A5D5705" w14:textId="77777777" w:rsidR="0022299A" w:rsidRDefault="0022299A"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E040CC" w14:textId="77777777" w:rsidR="0022299A" w:rsidRDefault="00222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0093627"/>
      <w:docPartObj>
        <w:docPartGallery w:val="Page Numbers (Bottom of Page)"/>
        <w:docPartUnique/>
      </w:docPartObj>
    </w:sdtPr>
    <w:sdtContent>
      <w:p w14:paraId="07A4EF12" w14:textId="77777777" w:rsidR="0022299A" w:rsidRDefault="0022299A" w:rsidP="00A14751">
        <w:pPr>
          <w:pStyle w:val="Footer"/>
          <w:framePr w:wrap="none" w:vAnchor="text" w:hAnchor="margin" w:xAlign="center" w:y="1"/>
          <w:rPr>
            <w:rStyle w:val="PageNumber"/>
          </w:rPr>
        </w:pPr>
        <w:r w:rsidRPr="0022299A">
          <w:rPr>
            <w:rStyle w:val="PageNumber"/>
            <w:rFonts w:ascii="Times New Roman" w:hAnsi="Times New Roman" w:cs="Times New Roman"/>
            <w:sz w:val="18"/>
            <w:szCs w:val="18"/>
          </w:rPr>
          <w:fldChar w:fldCharType="begin"/>
        </w:r>
        <w:r w:rsidRPr="0022299A">
          <w:rPr>
            <w:rStyle w:val="PageNumber"/>
            <w:rFonts w:ascii="Times New Roman" w:hAnsi="Times New Roman" w:cs="Times New Roman"/>
            <w:sz w:val="18"/>
            <w:szCs w:val="18"/>
          </w:rPr>
          <w:instrText xml:space="preserve"> PAGE </w:instrText>
        </w:r>
        <w:r w:rsidRPr="0022299A">
          <w:rPr>
            <w:rStyle w:val="PageNumber"/>
            <w:rFonts w:ascii="Times New Roman" w:hAnsi="Times New Roman" w:cs="Times New Roman"/>
            <w:sz w:val="18"/>
            <w:szCs w:val="18"/>
          </w:rPr>
          <w:fldChar w:fldCharType="separate"/>
        </w:r>
        <w:r w:rsidRPr="0022299A">
          <w:rPr>
            <w:rStyle w:val="PageNumber"/>
            <w:rFonts w:ascii="Times New Roman" w:hAnsi="Times New Roman" w:cs="Times New Roman"/>
            <w:noProof/>
            <w:sz w:val="18"/>
            <w:szCs w:val="18"/>
          </w:rPr>
          <w:t>1</w:t>
        </w:r>
        <w:r w:rsidRPr="0022299A">
          <w:rPr>
            <w:rStyle w:val="PageNumber"/>
            <w:rFonts w:ascii="Times New Roman" w:hAnsi="Times New Roman" w:cs="Times New Roman"/>
            <w:sz w:val="18"/>
            <w:szCs w:val="18"/>
          </w:rPr>
          <w:fldChar w:fldCharType="end"/>
        </w:r>
      </w:p>
    </w:sdtContent>
  </w:sdt>
  <w:p w14:paraId="5D7443BA" w14:textId="77777777" w:rsidR="0022299A" w:rsidRDefault="00222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F4DC" w14:textId="77777777" w:rsidR="00847E89" w:rsidRDefault="00847E89" w:rsidP="00AD77A1">
      <w:r>
        <w:separator/>
      </w:r>
    </w:p>
  </w:footnote>
  <w:footnote w:type="continuationSeparator" w:id="0">
    <w:p w14:paraId="6B0A144E" w14:textId="77777777" w:rsidR="00847E89" w:rsidRDefault="00847E89"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D6D1" w14:textId="77777777" w:rsidR="00AD77A1" w:rsidRPr="00AD77A1" w:rsidRDefault="001617A5"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7BEA45AC" wp14:editId="657FC4BA">
          <wp:extent cx="1298000" cy="300941"/>
          <wp:effectExtent l="0" t="0" r="0" b="4445"/>
          <wp:docPr id="432403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03866" name="Picture 432403866"/>
                  <pic:cNvPicPr/>
                </pic:nvPicPr>
                <pic:blipFill rotWithShape="1">
                  <a:blip r:embed="rId1">
                    <a:extLst>
                      <a:ext uri="{28A0092B-C50C-407E-A947-70E740481C1C}">
                        <a14:useLocalDpi xmlns:a14="http://schemas.microsoft.com/office/drawing/2010/main" val="0"/>
                      </a:ext>
                    </a:extLst>
                  </a:blip>
                  <a:srcRect t="26740" b="15297"/>
                  <a:stretch/>
                </pic:blipFill>
                <pic:spPr bwMode="auto">
                  <a:xfrm>
                    <a:off x="0" y="0"/>
                    <a:ext cx="1299600" cy="301312"/>
                  </a:xfrm>
                  <a:prstGeom prst="rect">
                    <a:avLst/>
                  </a:prstGeom>
                  <a:ln>
                    <a:noFill/>
                  </a:ln>
                  <a:extLst>
                    <a:ext uri="{53640926-AAD7-44D8-BBD7-CCE9431645EC}">
                      <a14:shadowObscured xmlns:a14="http://schemas.microsoft.com/office/drawing/2010/main"/>
                    </a:ext>
                  </a:extLst>
                </pic:spPr>
              </pic:pic>
            </a:graphicData>
          </a:graphic>
        </wp:inline>
      </w:drawing>
    </w:r>
  </w:p>
  <w:p w14:paraId="6C1EBBC2"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BF55FE">
      <w:rPr>
        <w:rFonts w:ascii="Times New Roman" w:hAnsi="Times New Roman" w:cs="Times New Roman"/>
        <w:b/>
        <w:bCs/>
        <w:iCs/>
        <w:noProof/>
        <w:color w:val="231F20"/>
        <w:spacing w:val="-2"/>
        <w:szCs w:val="20"/>
      </w:rPr>
      <w:t>Smart</w:t>
    </w:r>
    <w:r w:rsidRPr="00AD77A1">
      <w:rPr>
        <w:rFonts w:ascii="Times New Roman" w:hAnsi="Times New Roman" w:cs="Times New Roman"/>
        <w:b/>
        <w:bCs/>
        <w:iCs/>
        <w:noProof/>
        <w:color w:val="231F20"/>
        <w:spacing w:val="-2"/>
        <w:szCs w:val="20"/>
      </w:rPr>
      <w:t xml:space="preserve"> : Breakthrough Development Journal in </w:t>
    </w:r>
    <w:r w:rsidR="00BF55FE">
      <w:rPr>
        <w:rFonts w:ascii="Times New Roman" w:hAnsi="Times New Roman" w:cs="Times New Roman"/>
        <w:b/>
        <w:bCs/>
        <w:iCs/>
        <w:noProof/>
        <w:color w:val="231F20"/>
        <w:spacing w:val="-2"/>
        <w:szCs w:val="20"/>
      </w:rPr>
      <w:t>Strategic Management &amp; Marketing</w:t>
    </w:r>
  </w:p>
  <w:p w14:paraId="7215E547" w14:textId="26C36429"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 xml:space="preserve">Vol 1, Issue </w:t>
    </w:r>
    <w:r w:rsidR="003E1D70">
      <w:rPr>
        <w:rFonts w:ascii="Times New Roman" w:hAnsi="Times New Roman" w:cs="Times New Roman"/>
        <w:iCs/>
        <w:noProof/>
        <w:color w:val="231F20"/>
        <w:spacing w:val="-2"/>
        <w:szCs w:val="20"/>
      </w:rPr>
      <w:t>2</w:t>
    </w:r>
    <w:r w:rsidRPr="00AD77A1">
      <w:rPr>
        <w:rFonts w:ascii="Times New Roman" w:hAnsi="Times New Roman" w:cs="Times New Roman"/>
        <w:iCs/>
        <w:noProof/>
        <w:color w:val="231F20"/>
        <w:spacing w:val="-2"/>
        <w:szCs w:val="20"/>
      </w:rPr>
      <w:t>, (2025), 1-12</w:t>
    </w:r>
  </w:p>
  <w:p w14:paraId="4D09D2E6" w14:textId="77777777" w:rsidR="00201EB2" w:rsidRDefault="00201EB2" w:rsidP="00AD7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064"/>
    <w:multiLevelType w:val="hybridMultilevel"/>
    <w:tmpl w:val="BF607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0084"/>
    <w:multiLevelType w:val="hybridMultilevel"/>
    <w:tmpl w:val="E30E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34A10"/>
    <w:multiLevelType w:val="hybridMultilevel"/>
    <w:tmpl w:val="441EC0E4"/>
    <w:lvl w:ilvl="0" w:tplc="1804CA66">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92708"/>
    <w:multiLevelType w:val="hybridMultilevel"/>
    <w:tmpl w:val="D424E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1157E"/>
    <w:multiLevelType w:val="hybridMultilevel"/>
    <w:tmpl w:val="3654AE7E"/>
    <w:lvl w:ilvl="0" w:tplc="3D8A2F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307B1652"/>
    <w:multiLevelType w:val="hybridMultilevel"/>
    <w:tmpl w:val="F634C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6038C"/>
    <w:multiLevelType w:val="hybridMultilevel"/>
    <w:tmpl w:val="F9280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82744"/>
    <w:multiLevelType w:val="hybridMultilevel"/>
    <w:tmpl w:val="BDA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C6517F"/>
    <w:multiLevelType w:val="hybridMultilevel"/>
    <w:tmpl w:val="360E1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721CD"/>
    <w:multiLevelType w:val="hybridMultilevel"/>
    <w:tmpl w:val="F8CC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14" w15:restartNumberingAfterBreak="0">
    <w:nsid w:val="569D026D"/>
    <w:multiLevelType w:val="hybridMultilevel"/>
    <w:tmpl w:val="9A9CE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31642A"/>
    <w:multiLevelType w:val="hybridMultilevel"/>
    <w:tmpl w:val="D15EA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92478D"/>
    <w:multiLevelType w:val="hybridMultilevel"/>
    <w:tmpl w:val="3ADE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1A4026"/>
    <w:multiLevelType w:val="hybridMultilevel"/>
    <w:tmpl w:val="B0B6A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E2DCF"/>
    <w:multiLevelType w:val="hybridMultilevel"/>
    <w:tmpl w:val="CF30E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E02CB3"/>
    <w:multiLevelType w:val="hybridMultilevel"/>
    <w:tmpl w:val="DD00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971B38"/>
    <w:multiLevelType w:val="hybridMultilevel"/>
    <w:tmpl w:val="E25CA0CE"/>
    <w:lvl w:ilvl="0" w:tplc="282C663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836000"/>
    <w:multiLevelType w:val="hybridMultilevel"/>
    <w:tmpl w:val="14DA5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12"/>
  </w:num>
  <w:num w:numId="2" w16cid:durableId="74253443">
    <w:abstractNumId w:val="5"/>
  </w:num>
  <w:num w:numId="3" w16cid:durableId="321661301">
    <w:abstractNumId w:val="6"/>
  </w:num>
  <w:num w:numId="4" w16cid:durableId="294524921">
    <w:abstractNumId w:val="13"/>
  </w:num>
  <w:num w:numId="5" w16cid:durableId="1614557833">
    <w:abstractNumId w:val="21"/>
  </w:num>
  <w:num w:numId="6" w16cid:durableId="1030837001">
    <w:abstractNumId w:val="9"/>
  </w:num>
  <w:num w:numId="7" w16cid:durableId="650522590">
    <w:abstractNumId w:val="20"/>
  </w:num>
  <w:num w:numId="8" w16cid:durableId="2004699480">
    <w:abstractNumId w:val="15"/>
  </w:num>
  <w:num w:numId="9" w16cid:durableId="2075228490">
    <w:abstractNumId w:val="0"/>
  </w:num>
  <w:num w:numId="10" w16cid:durableId="495074953">
    <w:abstractNumId w:val="14"/>
  </w:num>
  <w:num w:numId="11" w16cid:durableId="446431627">
    <w:abstractNumId w:val="16"/>
  </w:num>
  <w:num w:numId="12" w16cid:durableId="2007511022">
    <w:abstractNumId w:val="3"/>
  </w:num>
  <w:num w:numId="13" w16cid:durableId="527374746">
    <w:abstractNumId w:val="18"/>
  </w:num>
  <w:num w:numId="14" w16cid:durableId="2026788592">
    <w:abstractNumId w:val="1"/>
  </w:num>
  <w:num w:numId="15" w16cid:durableId="1419711148">
    <w:abstractNumId w:val="8"/>
  </w:num>
  <w:num w:numId="16" w16cid:durableId="1329406497">
    <w:abstractNumId w:val="7"/>
  </w:num>
  <w:num w:numId="17" w16cid:durableId="1711103601">
    <w:abstractNumId w:val="17"/>
  </w:num>
  <w:num w:numId="18" w16cid:durableId="360981949">
    <w:abstractNumId w:val="19"/>
  </w:num>
  <w:num w:numId="19" w16cid:durableId="276909358">
    <w:abstractNumId w:val="10"/>
  </w:num>
  <w:num w:numId="20" w16cid:durableId="1544906869">
    <w:abstractNumId w:val="2"/>
  </w:num>
  <w:num w:numId="21" w16cid:durableId="1326743530">
    <w:abstractNumId w:val="22"/>
  </w:num>
  <w:num w:numId="22" w16cid:durableId="420296614">
    <w:abstractNumId w:val="4"/>
  </w:num>
  <w:num w:numId="23" w16cid:durableId="14425286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0405DC"/>
    <w:rsid w:val="000646FC"/>
    <w:rsid w:val="000A4025"/>
    <w:rsid w:val="000D0576"/>
    <w:rsid w:val="001520DE"/>
    <w:rsid w:val="001617A5"/>
    <w:rsid w:val="00167531"/>
    <w:rsid w:val="001E0470"/>
    <w:rsid w:val="00201EB2"/>
    <w:rsid w:val="00202E7E"/>
    <w:rsid w:val="0022299A"/>
    <w:rsid w:val="002935A1"/>
    <w:rsid w:val="003137FE"/>
    <w:rsid w:val="003D384C"/>
    <w:rsid w:val="003E1D70"/>
    <w:rsid w:val="00425D51"/>
    <w:rsid w:val="00481A81"/>
    <w:rsid w:val="00487EDC"/>
    <w:rsid w:val="004F5299"/>
    <w:rsid w:val="00540353"/>
    <w:rsid w:val="005A4C18"/>
    <w:rsid w:val="005B2A65"/>
    <w:rsid w:val="006377E6"/>
    <w:rsid w:val="006532EA"/>
    <w:rsid w:val="006710B5"/>
    <w:rsid w:val="00683931"/>
    <w:rsid w:val="006A3DE2"/>
    <w:rsid w:val="006B2A24"/>
    <w:rsid w:val="006D61A1"/>
    <w:rsid w:val="006F0F67"/>
    <w:rsid w:val="00722B06"/>
    <w:rsid w:val="00744B25"/>
    <w:rsid w:val="00753348"/>
    <w:rsid w:val="00756947"/>
    <w:rsid w:val="007B0FC8"/>
    <w:rsid w:val="0080346E"/>
    <w:rsid w:val="00844DCF"/>
    <w:rsid w:val="0084735A"/>
    <w:rsid w:val="00847E89"/>
    <w:rsid w:val="00873E05"/>
    <w:rsid w:val="008D2B90"/>
    <w:rsid w:val="00903CBB"/>
    <w:rsid w:val="0091602E"/>
    <w:rsid w:val="009371AE"/>
    <w:rsid w:val="0094081E"/>
    <w:rsid w:val="00947712"/>
    <w:rsid w:val="00984CF8"/>
    <w:rsid w:val="009C0BEF"/>
    <w:rsid w:val="009C5BE5"/>
    <w:rsid w:val="009E5C7F"/>
    <w:rsid w:val="00A11215"/>
    <w:rsid w:val="00A15229"/>
    <w:rsid w:val="00A81A58"/>
    <w:rsid w:val="00A9089B"/>
    <w:rsid w:val="00AD4A54"/>
    <w:rsid w:val="00AD77A1"/>
    <w:rsid w:val="00B758CF"/>
    <w:rsid w:val="00BD2CD3"/>
    <w:rsid w:val="00BE093A"/>
    <w:rsid w:val="00BE11DE"/>
    <w:rsid w:val="00BF55FE"/>
    <w:rsid w:val="00C1264D"/>
    <w:rsid w:val="00C13953"/>
    <w:rsid w:val="00C22731"/>
    <w:rsid w:val="00C51D6C"/>
    <w:rsid w:val="00D130A1"/>
    <w:rsid w:val="00D267B4"/>
    <w:rsid w:val="00D47C56"/>
    <w:rsid w:val="00D52CDA"/>
    <w:rsid w:val="00D85971"/>
    <w:rsid w:val="00DC2CDE"/>
    <w:rsid w:val="00E075C4"/>
    <w:rsid w:val="00E10989"/>
    <w:rsid w:val="00E35A8D"/>
    <w:rsid w:val="00E444AE"/>
    <w:rsid w:val="00E50DBE"/>
    <w:rsid w:val="00E62DCD"/>
    <w:rsid w:val="00EC3EE3"/>
    <w:rsid w:val="00F00411"/>
    <w:rsid w:val="00F609BC"/>
    <w:rsid w:val="00F97CC9"/>
    <w:rsid w:val="00FE64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EF77"/>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tabs>
        <w:tab w:val="num" w:pos="360"/>
      </w:tabs>
      <w:spacing w:after="40" w:line="480" w:lineRule="auto"/>
      <w:ind w:firstLine="0"/>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2299A"/>
  </w:style>
  <w:style w:type="character" w:styleId="UnresolvedMention">
    <w:name w:val="Unresolved Mention"/>
    <w:basedOn w:val="DefaultParagraphFont"/>
    <w:uiPriority w:val="99"/>
    <w:semiHidden/>
    <w:unhideWhenUsed/>
    <w:rsid w:val="00E10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8009">
      <w:bodyDiv w:val="1"/>
      <w:marLeft w:val="0"/>
      <w:marRight w:val="0"/>
      <w:marTop w:val="0"/>
      <w:marBottom w:val="0"/>
      <w:divBdr>
        <w:top w:val="none" w:sz="0" w:space="0" w:color="auto"/>
        <w:left w:val="none" w:sz="0" w:space="0" w:color="auto"/>
        <w:bottom w:val="none" w:sz="0" w:space="0" w:color="auto"/>
        <w:right w:val="none" w:sz="0" w:space="0" w:color="auto"/>
      </w:divBdr>
    </w:div>
    <w:div w:id="120779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www.jurnalmandiri.lkd-pm.com/index.php/mandiri/article/view/132/89" TargetMode="External"/><Relationship Id="rId26" Type="http://schemas.openxmlformats.org/officeDocument/2006/relationships/hyperlink" Target="https://repository.umj.ac.id/9338/12/12.%20BAB%20III.pdf" TargetMode="External"/><Relationship Id="rId3" Type="http://schemas.openxmlformats.org/officeDocument/2006/relationships/styles" Target="styles.xml"/><Relationship Id="rId21" Type="http://schemas.openxmlformats.org/officeDocument/2006/relationships/hyperlink" Target="file:///C:/Users/ASUS/Downloads/5830-11963-1-PB-2.pdf"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cfs.ojk.go.id/cfs" TargetMode="External"/><Relationship Id="rId25" Type="http://schemas.openxmlformats.org/officeDocument/2006/relationships/hyperlink" Target="https://repository.metrouniv.ac.id/id/eprint/7057/1/SKRIPSI-Lailatul%2BRohmah-1804041093%20-%20Lailatul%20Rohmah.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ejournal.indo-intellectual.id/index.php/ifi/article/view/1551/96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eskripsi.usm.ac.id/files/skripsi/B11A/2019/B.131.19.0436/B.131.19.0436-05-BAB-II-20230810020841.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repository.umj.ac.id/9338/12/12.%20BAB%20III.pdf" TargetMode="External"/><Relationship Id="rId28" Type="http://schemas.openxmlformats.org/officeDocument/2006/relationships/hyperlink" Target="https://etheses.uinmataram.ac.id/4492/1/Baiq%20Siti%20Zubaedah-.pdf" TargetMode="External"/><Relationship Id="rId10" Type="http://schemas.openxmlformats.org/officeDocument/2006/relationships/hyperlink" Target="mailto:norerliani2510@gmail.com" TargetMode="External"/><Relationship Id="rId19" Type="http://schemas.openxmlformats.org/officeDocument/2006/relationships/hyperlink" Target="https://doi.org/10.31539/budgeting.v5i2.8831"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dirahman546@gmail.com" TargetMode="External"/><Relationship Id="rId14" Type="http://schemas.openxmlformats.org/officeDocument/2006/relationships/diagramColors" Target="diagrams/colors1.xml"/><Relationship Id="rId22" Type="http://schemas.openxmlformats.org/officeDocument/2006/relationships/hyperlink" Target="http://repo.darmajaya.ac.id/14838/4/BAB%20II.pdf" TargetMode="External"/><Relationship Id="rId27" Type="http://schemas.openxmlformats.org/officeDocument/2006/relationships/hyperlink" Target="http://eprints.kwikkiangie.ac.id/4094/3/BAB%20II%20KAJIAN%20PUSTAKA.pdf" TargetMode="External"/><Relationship Id="rId30" Type="http://schemas.openxmlformats.org/officeDocument/2006/relationships/footer" Target="footer1.xml"/><Relationship Id="rId8" Type="http://schemas.openxmlformats.org/officeDocument/2006/relationships/hyperlink" Target="mailto:jayabahwiyant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B7E90F-20B3-477E-90AD-53FF1E829406}" type="doc">
      <dgm:prSet loTypeId="urn:microsoft.com/office/officeart/2005/8/layout/matrix2" loCatId="matrix" qsTypeId="urn:microsoft.com/office/officeart/2005/8/quickstyle/simple1" qsCatId="simple" csTypeId="urn:microsoft.com/office/officeart/2005/8/colors/accent0_1" csCatId="mainScheme" phldr="1"/>
      <dgm:spPr/>
      <dgm:t>
        <a:bodyPr/>
        <a:lstStyle/>
        <a:p>
          <a:endParaRPr lang="en-US"/>
        </a:p>
      </dgm:t>
    </dgm:pt>
    <dgm:pt modelId="{A01A625E-121D-4A0B-BA59-2DF39EE25AD2}">
      <dgm:prSet phldrT="[Text]" custT="1"/>
      <dgm:spPr/>
      <dgm:t>
        <a:bodyPr/>
        <a:lstStyle/>
        <a:p>
          <a:r>
            <a:rPr lang="en-US" sz="900">
              <a:latin typeface="Times New Roman" panose="02020603050405020304" pitchFamily="18" charset="0"/>
              <a:cs typeface="Times New Roman" panose="02020603050405020304" pitchFamily="18" charset="0"/>
            </a:rPr>
            <a:t>Weaknesses</a:t>
          </a:r>
        </a:p>
      </dgm:t>
    </dgm:pt>
    <dgm:pt modelId="{C2A2C404-F817-4EDD-A0B4-92CF23500B75}" type="parTrans" cxnId="{22D49573-CDA3-4527-B848-C34C5B1A74A4}">
      <dgm:prSet/>
      <dgm:spPr/>
      <dgm:t>
        <a:bodyPr/>
        <a:lstStyle/>
        <a:p>
          <a:endParaRPr lang="en-US"/>
        </a:p>
      </dgm:t>
    </dgm:pt>
    <dgm:pt modelId="{9A9AFEA8-5DEE-423C-B4CE-613863486EAB}" type="sibTrans" cxnId="{22D49573-CDA3-4527-B848-C34C5B1A74A4}">
      <dgm:prSet/>
      <dgm:spPr/>
      <dgm:t>
        <a:bodyPr/>
        <a:lstStyle/>
        <a:p>
          <a:endParaRPr lang="en-US"/>
        </a:p>
      </dgm:t>
    </dgm:pt>
    <dgm:pt modelId="{D2FEE67D-C8FA-4155-AAF8-44E972EC541E}">
      <dgm:prSet phldrT="[Text]" custT="1"/>
      <dgm:spPr/>
      <dgm:t>
        <a:bodyPr/>
        <a:lstStyle/>
        <a:p>
          <a:r>
            <a:rPr lang="en-US" sz="900">
              <a:latin typeface="Times New Roman" panose="02020603050405020304" pitchFamily="18" charset="0"/>
              <a:cs typeface="Times New Roman" panose="02020603050405020304" pitchFamily="18" charset="0"/>
            </a:rPr>
            <a:t>Opportunities</a:t>
          </a:r>
        </a:p>
      </dgm:t>
    </dgm:pt>
    <dgm:pt modelId="{E10DF369-CF71-4D3E-B9B3-D57D40E9E677}" type="parTrans" cxnId="{F297EDF2-63ED-46C2-9CEE-3AF5C2891622}">
      <dgm:prSet/>
      <dgm:spPr/>
      <dgm:t>
        <a:bodyPr/>
        <a:lstStyle/>
        <a:p>
          <a:endParaRPr lang="en-US"/>
        </a:p>
      </dgm:t>
    </dgm:pt>
    <dgm:pt modelId="{87B150B3-3F80-4F54-9D41-42251092154C}" type="sibTrans" cxnId="{F297EDF2-63ED-46C2-9CEE-3AF5C2891622}">
      <dgm:prSet/>
      <dgm:spPr/>
      <dgm:t>
        <a:bodyPr/>
        <a:lstStyle/>
        <a:p>
          <a:endParaRPr lang="en-US"/>
        </a:p>
      </dgm:t>
    </dgm:pt>
    <dgm:pt modelId="{A3823569-1BEA-494C-AF63-DA1B17982E1D}">
      <dgm:prSet phldrT="[Text]" custT="1"/>
      <dgm:spPr/>
      <dgm:t>
        <a:bodyPr/>
        <a:lstStyle/>
        <a:p>
          <a:r>
            <a:rPr lang="en-US" sz="900">
              <a:latin typeface="Times New Roman" panose="02020603050405020304" pitchFamily="18" charset="0"/>
              <a:cs typeface="Times New Roman" panose="02020603050405020304" pitchFamily="18" charset="0"/>
            </a:rPr>
            <a:t>Threats</a:t>
          </a:r>
        </a:p>
      </dgm:t>
    </dgm:pt>
    <dgm:pt modelId="{C8B5C1A8-0162-4692-AF98-1764EEA47958}" type="parTrans" cxnId="{03755E2E-79DC-4B26-85B0-D458FD3CC1A3}">
      <dgm:prSet/>
      <dgm:spPr/>
      <dgm:t>
        <a:bodyPr/>
        <a:lstStyle/>
        <a:p>
          <a:endParaRPr lang="en-US"/>
        </a:p>
      </dgm:t>
    </dgm:pt>
    <dgm:pt modelId="{613FA47A-9950-41E6-A653-4BBE2E5BB145}" type="sibTrans" cxnId="{03755E2E-79DC-4B26-85B0-D458FD3CC1A3}">
      <dgm:prSet/>
      <dgm:spPr/>
      <dgm:t>
        <a:bodyPr/>
        <a:lstStyle/>
        <a:p>
          <a:endParaRPr lang="en-US"/>
        </a:p>
      </dgm:t>
    </dgm:pt>
    <dgm:pt modelId="{3950FA49-4952-4AA7-A73D-150BD82F0152}">
      <dgm:prSet phldrT="[Text]" custT="1"/>
      <dgm:spPr/>
      <dgm:t>
        <a:bodyPr/>
        <a:lstStyle/>
        <a:p>
          <a:r>
            <a:rPr lang="en-US" sz="1000">
              <a:latin typeface="Times New Roman" panose="02020603050405020304" pitchFamily="18" charset="0"/>
              <a:cs typeface="Times New Roman" panose="02020603050405020304" pitchFamily="18" charset="0"/>
            </a:rPr>
            <a:t>Strengths</a:t>
          </a:r>
        </a:p>
      </dgm:t>
    </dgm:pt>
    <dgm:pt modelId="{06966141-71B9-47F2-9311-50DCC46E9B30}" type="parTrans" cxnId="{4E93CA2C-FDA7-4EE1-B547-08CAF764B066}">
      <dgm:prSet/>
      <dgm:spPr/>
      <dgm:t>
        <a:bodyPr/>
        <a:lstStyle/>
        <a:p>
          <a:endParaRPr lang="en-US"/>
        </a:p>
      </dgm:t>
    </dgm:pt>
    <dgm:pt modelId="{6EAC55CB-3B08-4C11-99E4-467686754BEA}" type="sibTrans" cxnId="{4E93CA2C-FDA7-4EE1-B547-08CAF764B066}">
      <dgm:prSet/>
      <dgm:spPr/>
      <dgm:t>
        <a:bodyPr/>
        <a:lstStyle/>
        <a:p>
          <a:endParaRPr lang="en-US"/>
        </a:p>
      </dgm:t>
    </dgm:pt>
    <dgm:pt modelId="{A04C69D9-B092-4DBB-B903-FC7CA6CADDC2}" type="pres">
      <dgm:prSet presAssocID="{BBB7E90F-20B3-477E-90AD-53FF1E829406}" presName="matrix" presStyleCnt="0">
        <dgm:presLayoutVars>
          <dgm:chMax val="1"/>
          <dgm:dir/>
          <dgm:resizeHandles val="exact"/>
        </dgm:presLayoutVars>
      </dgm:prSet>
      <dgm:spPr/>
    </dgm:pt>
    <dgm:pt modelId="{0DA87C9C-BB07-4506-BC3F-E7CC6F0E8D3F}" type="pres">
      <dgm:prSet presAssocID="{BBB7E90F-20B3-477E-90AD-53FF1E829406}" presName="axisShape" presStyleLbl="bgShp" presStyleIdx="0" presStyleCnt="1"/>
      <dgm:spPr/>
    </dgm:pt>
    <dgm:pt modelId="{517B1E71-5D16-4B7A-A904-A1E5F2864C00}" type="pres">
      <dgm:prSet presAssocID="{BBB7E90F-20B3-477E-90AD-53FF1E829406}" presName="rect1" presStyleLbl="node1" presStyleIdx="0" presStyleCnt="4" custScaleX="65564" custScaleY="34286" custLinFactNeighborX="-5282" custLinFactNeighborY="59859">
        <dgm:presLayoutVars>
          <dgm:chMax val="0"/>
          <dgm:chPref val="0"/>
          <dgm:bulletEnabled val="1"/>
        </dgm:presLayoutVars>
      </dgm:prSet>
      <dgm:spPr/>
    </dgm:pt>
    <dgm:pt modelId="{02944C21-911D-4635-B55C-70A0AFFCAAC0}" type="pres">
      <dgm:prSet presAssocID="{BBB7E90F-20B3-477E-90AD-53FF1E829406}" presName="rect2" presStyleLbl="node1" presStyleIdx="1" presStyleCnt="4" custScaleX="80564" custScaleY="34286" custLinFactNeighborX="-58979" custLinFactNeighborY="-17605">
        <dgm:presLayoutVars>
          <dgm:chMax val="0"/>
          <dgm:chPref val="0"/>
          <dgm:bulletEnabled val="1"/>
        </dgm:presLayoutVars>
      </dgm:prSet>
      <dgm:spPr/>
    </dgm:pt>
    <dgm:pt modelId="{4C7F5459-3513-4B10-B3C5-913E4B4710D5}" type="pres">
      <dgm:prSet presAssocID="{BBB7E90F-20B3-477E-90AD-53FF1E829406}" presName="rect3" presStyleLbl="node1" presStyleIdx="2" presStyleCnt="4" custScaleX="81408" custScaleY="34286" custLinFactNeighborX="58099" custLinFactNeighborY="16725">
        <dgm:presLayoutVars>
          <dgm:chMax val="0"/>
          <dgm:chPref val="0"/>
          <dgm:bulletEnabled val="1"/>
        </dgm:presLayoutVars>
      </dgm:prSet>
      <dgm:spPr/>
    </dgm:pt>
    <dgm:pt modelId="{4C9265CC-42CF-4357-8BE0-57BF30BCFFBE}" type="pres">
      <dgm:prSet presAssocID="{BBB7E90F-20B3-477E-90AD-53FF1E829406}" presName="rect4" presStyleLbl="node1" presStyleIdx="3" presStyleCnt="4" custScaleX="74220" custScaleY="34286" custLinFactNeighborX="3172" custLinFactNeighborY="-57218">
        <dgm:presLayoutVars>
          <dgm:chMax val="0"/>
          <dgm:chPref val="0"/>
          <dgm:bulletEnabled val="1"/>
        </dgm:presLayoutVars>
      </dgm:prSet>
      <dgm:spPr/>
    </dgm:pt>
  </dgm:ptLst>
  <dgm:cxnLst>
    <dgm:cxn modelId="{4E93CA2C-FDA7-4EE1-B547-08CAF764B066}" srcId="{BBB7E90F-20B3-477E-90AD-53FF1E829406}" destId="{3950FA49-4952-4AA7-A73D-150BD82F0152}" srcOrd="3" destOrd="0" parTransId="{06966141-71B9-47F2-9311-50DCC46E9B30}" sibTransId="{6EAC55CB-3B08-4C11-99E4-467686754BEA}"/>
    <dgm:cxn modelId="{03755E2E-79DC-4B26-85B0-D458FD3CC1A3}" srcId="{BBB7E90F-20B3-477E-90AD-53FF1E829406}" destId="{A3823569-1BEA-494C-AF63-DA1B17982E1D}" srcOrd="2" destOrd="0" parTransId="{C8B5C1A8-0162-4692-AF98-1764EEA47958}" sibTransId="{613FA47A-9950-41E6-A653-4BBE2E5BB145}"/>
    <dgm:cxn modelId="{35FF365D-3215-486C-AEA9-1945AB1DFE74}" type="presOf" srcId="{A01A625E-121D-4A0B-BA59-2DF39EE25AD2}" destId="{517B1E71-5D16-4B7A-A904-A1E5F2864C00}" srcOrd="0" destOrd="0" presId="urn:microsoft.com/office/officeart/2005/8/layout/matrix2"/>
    <dgm:cxn modelId="{22D49573-CDA3-4527-B848-C34C5B1A74A4}" srcId="{BBB7E90F-20B3-477E-90AD-53FF1E829406}" destId="{A01A625E-121D-4A0B-BA59-2DF39EE25AD2}" srcOrd="0" destOrd="0" parTransId="{C2A2C404-F817-4EDD-A0B4-92CF23500B75}" sibTransId="{9A9AFEA8-5DEE-423C-B4CE-613863486EAB}"/>
    <dgm:cxn modelId="{865B1584-020F-4F4E-891F-56861074FB78}" type="presOf" srcId="{D2FEE67D-C8FA-4155-AAF8-44E972EC541E}" destId="{02944C21-911D-4635-B55C-70A0AFFCAAC0}" srcOrd="0" destOrd="0" presId="urn:microsoft.com/office/officeart/2005/8/layout/matrix2"/>
    <dgm:cxn modelId="{C4BE2AAB-4964-4AA1-B051-16F85CADA55D}" type="presOf" srcId="{BBB7E90F-20B3-477E-90AD-53FF1E829406}" destId="{A04C69D9-B092-4DBB-B903-FC7CA6CADDC2}" srcOrd="0" destOrd="0" presId="urn:microsoft.com/office/officeart/2005/8/layout/matrix2"/>
    <dgm:cxn modelId="{0B14D5BB-5F33-4B79-93E4-A0B19B11FE43}" type="presOf" srcId="{3950FA49-4952-4AA7-A73D-150BD82F0152}" destId="{4C9265CC-42CF-4357-8BE0-57BF30BCFFBE}" srcOrd="0" destOrd="0" presId="urn:microsoft.com/office/officeart/2005/8/layout/matrix2"/>
    <dgm:cxn modelId="{F297EDF2-63ED-46C2-9CEE-3AF5C2891622}" srcId="{BBB7E90F-20B3-477E-90AD-53FF1E829406}" destId="{D2FEE67D-C8FA-4155-AAF8-44E972EC541E}" srcOrd="1" destOrd="0" parTransId="{E10DF369-CF71-4D3E-B9B3-D57D40E9E677}" sibTransId="{87B150B3-3F80-4F54-9D41-42251092154C}"/>
    <dgm:cxn modelId="{338856FC-CA9B-41C3-B3E0-B0B071BCABA2}" type="presOf" srcId="{A3823569-1BEA-494C-AF63-DA1B17982E1D}" destId="{4C7F5459-3513-4B10-B3C5-913E4B4710D5}" srcOrd="0" destOrd="0" presId="urn:microsoft.com/office/officeart/2005/8/layout/matrix2"/>
    <dgm:cxn modelId="{1C248923-7A71-4D11-AB7E-72DB676C6094}" type="presParOf" srcId="{A04C69D9-B092-4DBB-B903-FC7CA6CADDC2}" destId="{0DA87C9C-BB07-4506-BC3F-E7CC6F0E8D3F}" srcOrd="0" destOrd="0" presId="urn:microsoft.com/office/officeart/2005/8/layout/matrix2"/>
    <dgm:cxn modelId="{52494497-FF75-4100-A4BE-C972CA1604B8}" type="presParOf" srcId="{A04C69D9-B092-4DBB-B903-FC7CA6CADDC2}" destId="{517B1E71-5D16-4B7A-A904-A1E5F2864C00}" srcOrd="1" destOrd="0" presId="urn:microsoft.com/office/officeart/2005/8/layout/matrix2"/>
    <dgm:cxn modelId="{AA75BE60-ACA1-4D13-9919-E632AD2D18FD}" type="presParOf" srcId="{A04C69D9-B092-4DBB-B903-FC7CA6CADDC2}" destId="{02944C21-911D-4635-B55C-70A0AFFCAAC0}" srcOrd="2" destOrd="0" presId="urn:microsoft.com/office/officeart/2005/8/layout/matrix2"/>
    <dgm:cxn modelId="{725CC55A-2F28-48AF-85F8-8E56B6B29F40}" type="presParOf" srcId="{A04C69D9-B092-4DBB-B903-FC7CA6CADDC2}" destId="{4C7F5459-3513-4B10-B3C5-913E4B4710D5}" srcOrd="3" destOrd="0" presId="urn:microsoft.com/office/officeart/2005/8/layout/matrix2"/>
    <dgm:cxn modelId="{527F314B-138B-4A4C-99A3-CB457B600C5C}" type="presParOf" srcId="{A04C69D9-B092-4DBB-B903-FC7CA6CADDC2}" destId="{4C9265CC-42CF-4357-8BE0-57BF30BCFFBE}" srcOrd="4" destOrd="0" presId="urn:microsoft.com/office/officeart/2005/8/layout/matrix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A87C9C-BB07-4506-BC3F-E7CC6F0E8D3F}">
      <dsp:nvSpPr>
        <dsp:cNvPr id="0" name=""/>
        <dsp:cNvSpPr/>
      </dsp:nvSpPr>
      <dsp:spPr>
        <a:xfrm>
          <a:off x="357187" y="0"/>
          <a:ext cx="2705100" cy="2705100"/>
        </a:xfrm>
        <a:prstGeom prst="quadArrow">
          <a:avLst>
            <a:gd name="adj1" fmla="val 2000"/>
            <a:gd name="adj2" fmla="val 4000"/>
            <a:gd name="adj3" fmla="val 5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17B1E71-5D16-4B7A-A904-A1E5F2864C00}">
      <dsp:nvSpPr>
        <dsp:cNvPr id="0" name=""/>
        <dsp:cNvSpPr/>
      </dsp:nvSpPr>
      <dsp:spPr>
        <a:xfrm>
          <a:off x="662171" y="1179055"/>
          <a:ext cx="709428" cy="37098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Weaknesses</a:t>
          </a:r>
        </a:p>
      </dsp:txBody>
      <dsp:txXfrm>
        <a:off x="680281" y="1197165"/>
        <a:ext cx="673208" cy="334768"/>
      </dsp:txXfrm>
    </dsp:sp>
    <dsp:sp modelId="{02944C21-911D-4635-B55C-70A0AFFCAAC0}">
      <dsp:nvSpPr>
        <dsp:cNvPr id="0" name=""/>
        <dsp:cNvSpPr/>
      </dsp:nvSpPr>
      <dsp:spPr>
        <a:xfrm>
          <a:off x="1271392" y="340864"/>
          <a:ext cx="871734" cy="37098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Opportunities</a:t>
          </a:r>
        </a:p>
      </dsp:txBody>
      <dsp:txXfrm>
        <a:off x="1289502" y="358974"/>
        <a:ext cx="835514" cy="334768"/>
      </dsp:txXfrm>
    </dsp:sp>
    <dsp:sp modelId="{4C7F5459-3513-4B10-B3C5-913E4B4710D5}">
      <dsp:nvSpPr>
        <dsp:cNvPr id="0" name=""/>
        <dsp:cNvSpPr/>
      </dsp:nvSpPr>
      <dsp:spPr>
        <a:xfrm>
          <a:off x="1262259" y="1983725"/>
          <a:ext cx="880867" cy="37098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Threats</a:t>
          </a:r>
        </a:p>
      </dsp:txBody>
      <dsp:txXfrm>
        <a:off x="1280369" y="2001835"/>
        <a:ext cx="844647" cy="334768"/>
      </dsp:txXfrm>
    </dsp:sp>
    <dsp:sp modelId="{4C9265CC-42CF-4357-8BE0-57BF30BCFFBE}">
      <dsp:nvSpPr>
        <dsp:cNvPr id="0" name=""/>
        <dsp:cNvSpPr/>
      </dsp:nvSpPr>
      <dsp:spPr>
        <a:xfrm>
          <a:off x="1978213" y="1183632"/>
          <a:ext cx="803090" cy="37098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Strengths</a:t>
          </a:r>
        </a:p>
      </dsp:txBody>
      <dsp:txXfrm>
        <a:off x="1996323" y="1201742"/>
        <a:ext cx="766870" cy="334768"/>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E52C5-162B-42EF-8A58-63B210B3D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9</Pages>
  <Words>3870</Words>
  <Characters>22062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Abdul Munir</cp:lastModifiedBy>
  <cp:revision>16</cp:revision>
  <cp:lastPrinted>2025-04-14T07:27:00Z</cp:lastPrinted>
  <dcterms:created xsi:type="dcterms:W3CDTF">2025-04-14T08:04:00Z</dcterms:created>
  <dcterms:modified xsi:type="dcterms:W3CDTF">2025-04-28T14:45:00Z</dcterms:modified>
</cp:coreProperties>
</file>